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B43" w:rsidRPr="00813259" w:rsidRDefault="00E35B43" w:rsidP="00813259">
      <w:pPr>
        <w:pStyle w:val="msonormalbullet2gif"/>
        <w:spacing w:line="240" w:lineRule="atLeast"/>
        <w:contextualSpacing/>
        <w:rPr>
          <w:b/>
          <w:szCs w:val="22"/>
        </w:rPr>
      </w:pPr>
    </w:p>
    <w:p w:rsidR="00E35B43" w:rsidRPr="0075379C" w:rsidRDefault="00E35B43" w:rsidP="00EB5693">
      <w:pPr>
        <w:spacing w:after="0" w:line="240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35B43" w:rsidRPr="0075379C" w:rsidRDefault="00E35B43" w:rsidP="00EB5693">
      <w:pPr>
        <w:spacing w:after="0" w:line="240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1133" w:type="dxa"/>
        <w:jc w:val="center"/>
        <w:tblInd w:w="-318" w:type="dxa"/>
        <w:tblLook w:val="0000"/>
      </w:tblPr>
      <w:tblGrid>
        <w:gridCol w:w="3600"/>
        <w:gridCol w:w="3540"/>
        <w:gridCol w:w="3993"/>
      </w:tblGrid>
      <w:tr w:rsidR="00E35B43" w:rsidRPr="0075379C" w:rsidTr="00DA46A0">
        <w:trPr>
          <w:trHeight w:val="1827"/>
          <w:jc w:val="center"/>
        </w:trPr>
        <w:tc>
          <w:tcPr>
            <w:tcW w:w="3600" w:type="dxa"/>
          </w:tcPr>
          <w:p w:rsidR="00E35B43" w:rsidRPr="00813259" w:rsidRDefault="00E35B43" w:rsidP="00EB5693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540" w:type="dxa"/>
          </w:tcPr>
          <w:p w:rsidR="00E35B43" w:rsidRPr="00813259" w:rsidRDefault="00E35B43" w:rsidP="00EB5693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E35B43" w:rsidRPr="0075379C" w:rsidRDefault="00E35B43" w:rsidP="00EB5693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3" w:type="dxa"/>
          </w:tcPr>
          <w:p w:rsidR="00E35B43" w:rsidRPr="00813259" w:rsidRDefault="00E35B43" w:rsidP="00EB5693">
            <w:p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</w:tbl>
    <w:p w:rsidR="00E35B43" w:rsidRDefault="00E35B43" w:rsidP="001C0E71">
      <w:pPr>
        <w:pStyle w:val="msonormalbullet2gif"/>
        <w:spacing w:line="240" w:lineRule="atLeast"/>
        <w:contextualSpacing/>
      </w:pPr>
    </w:p>
    <w:p w:rsidR="00E35B43" w:rsidRDefault="00E35B43" w:rsidP="001C0E71">
      <w:pPr>
        <w:pStyle w:val="msonormalbullet2gif"/>
        <w:spacing w:line="240" w:lineRule="atLeast"/>
        <w:contextualSpacing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</w:p>
    <w:p w:rsidR="00E35B43" w:rsidRDefault="00E35B43" w:rsidP="001C0E71">
      <w:pPr>
        <w:pStyle w:val="msonormalbullet2gif"/>
        <w:spacing w:line="240" w:lineRule="atLeast"/>
        <w:contextualSpacing/>
        <w:rPr>
          <w:b/>
          <w:sz w:val="40"/>
          <w:szCs w:val="40"/>
        </w:rPr>
      </w:pPr>
    </w:p>
    <w:p w:rsidR="00E35B43" w:rsidRDefault="00E35B43" w:rsidP="001C0E71">
      <w:pPr>
        <w:pStyle w:val="msonormalbullet2gif"/>
        <w:spacing w:line="240" w:lineRule="atLeast"/>
        <w:contextualSpacing/>
        <w:rPr>
          <w:b/>
          <w:sz w:val="40"/>
          <w:szCs w:val="40"/>
        </w:rPr>
      </w:pPr>
    </w:p>
    <w:p w:rsidR="00E35B43" w:rsidRDefault="00E35B43" w:rsidP="001C0E71">
      <w:pPr>
        <w:pStyle w:val="msonormalbullet2gif"/>
        <w:spacing w:line="240" w:lineRule="atLeast"/>
        <w:contextualSpacing/>
        <w:rPr>
          <w:b/>
          <w:sz w:val="40"/>
          <w:szCs w:val="40"/>
        </w:rPr>
      </w:pPr>
    </w:p>
    <w:p w:rsidR="00E35B43" w:rsidRDefault="00E35B43" w:rsidP="001C0E71">
      <w:pPr>
        <w:pStyle w:val="msonormalbullet2gif"/>
        <w:spacing w:line="240" w:lineRule="atLeast"/>
        <w:contextualSpacing/>
        <w:rPr>
          <w:b/>
          <w:sz w:val="40"/>
          <w:szCs w:val="40"/>
        </w:rPr>
      </w:pPr>
    </w:p>
    <w:p w:rsidR="00E35B43" w:rsidRDefault="00E35B43" w:rsidP="001C0E71">
      <w:pPr>
        <w:pStyle w:val="msonormalbullet2gif"/>
        <w:spacing w:line="240" w:lineRule="atLeast"/>
        <w:contextualSpacing/>
        <w:jc w:val="center"/>
        <w:outlineLvl w:val="0"/>
        <w:rPr>
          <w:b/>
          <w:sz w:val="40"/>
        </w:rPr>
      </w:pPr>
      <w:r>
        <w:rPr>
          <w:b/>
          <w:sz w:val="40"/>
        </w:rPr>
        <w:t>Рабочая учебная программа</w:t>
      </w:r>
    </w:p>
    <w:p w:rsidR="00E35B43" w:rsidRDefault="00E35B43" w:rsidP="001C0E71">
      <w:pPr>
        <w:pStyle w:val="msonormalbullet2gif"/>
        <w:spacing w:line="240" w:lineRule="atLeast"/>
        <w:contextualSpacing/>
        <w:jc w:val="center"/>
        <w:outlineLvl w:val="0"/>
        <w:rPr>
          <w:b/>
          <w:sz w:val="40"/>
        </w:rPr>
      </w:pPr>
      <w:r>
        <w:rPr>
          <w:b/>
          <w:sz w:val="40"/>
        </w:rPr>
        <w:t xml:space="preserve">курса </w:t>
      </w:r>
      <w:r w:rsidRPr="0008410F">
        <w:rPr>
          <w:b/>
          <w:sz w:val="44"/>
        </w:rPr>
        <w:t>«</w:t>
      </w:r>
      <w:r>
        <w:rPr>
          <w:b/>
          <w:sz w:val="40"/>
        </w:rPr>
        <w:t>География России</w:t>
      </w:r>
      <w:r w:rsidRPr="0008410F">
        <w:rPr>
          <w:b/>
          <w:sz w:val="44"/>
        </w:rPr>
        <w:t>»</w:t>
      </w:r>
    </w:p>
    <w:p w:rsidR="00E35B43" w:rsidRPr="00DA46A0" w:rsidRDefault="00E35B43" w:rsidP="001C0E71">
      <w:pPr>
        <w:pStyle w:val="msonormalbullet2gif"/>
        <w:spacing w:line="240" w:lineRule="atLeast"/>
        <w:contextualSpacing/>
        <w:jc w:val="center"/>
        <w:rPr>
          <w:szCs w:val="22"/>
        </w:rPr>
      </w:pPr>
      <w:r w:rsidRPr="00DA46A0">
        <w:rPr>
          <w:b/>
          <w:sz w:val="40"/>
        </w:rPr>
        <w:t>для 8 и 9 классов</w:t>
      </w:r>
    </w:p>
    <w:p w:rsidR="00E35B43" w:rsidRDefault="00E35B43" w:rsidP="001C0E71">
      <w:pPr>
        <w:pStyle w:val="msonormalbullet2gif"/>
        <w:spacing w:line="240" w:lineRule="atLeast"/>
        <w:contextualSpacing/>
        <w:jc w:val="center"/>
      </w:pPr>
    </w:p>
    <w:p w:rsidR="00E35B43" w:rsidRDefault="00E35B43" w:rsidP="001C0E71">
      <w:pPr>
        <w:pStyle w:val="msonormalbullet2gif"/>
        <w:spacing w:line="240" w:lineRule="atLeast"/>
        <w:contextualSpacing/>
        <w:jc w:val="center"/>
      </w:pPr>
    </w:p>
    <w:p w:rsidR="00E35B43" w:rsidRDefault="00E35B43" w:rsidP="001C0E71">
      <w:pPr>
        <w:pStyle w:val="msonormalbullet2gif"/>
        <w:spacing w:line="240" w:lineRule="atLeast"/>
        <w:contextualSpacing/>
        <w:jc w:val="center"/>
      </w:pPr>
    </w:p>
    <w:p w:rsidR="00E35B43" w:rsidRDefault="00E35B43" w:rsidP="001C0E71">
      <w:pPr>
        <w:pStyle w:val="msonormalbullet2gif"/>
        <w:spacing w:line="240" w:lineRule="atLeast"/>
        <w:contextualSpacing/>
        <w:jc w:val="center"/>
      </w:pPr>
    </w:p>
    <w:p w:rsidR="00E35B43" w:rsidRDefault="00E35B43" w:rsidP="001C0E71">
      <w:pPr>
        <w:pStyle w:val="msonormalbullet2gif"/>
        <w:spacing w:line="240" w:lineRule="atLeast"/>
        <w:contextualSpacing/>
        <w:jc w:val="center"/>
      </w:pPr>
    </w:p>
    <w:p w:rsidR="00E35B43" w:rsidRDefault="00E35B43" w:rsidP="001C0E71">
      <w:pPr>
        <w:pStyle w:val="msonormalbullet2gif"/>
        <w:spacing w:line="240" w:lineRule="atLeast"/>
        <w:contextualSpacing/>
        <w:jc w:val="center"/>
      </w:pPr>
    </w:p>
    <w:p w:rsidR="00E35B43" w:rsidRDefault="00E35B43" w:rsidP="001C0E71">
      <w:pPr>
        <w:pStyle w:val="msonormalbullet2gif"/>
        <w:spacing w:line="240" w:lineRule="atLeast"/>
        <w:contextualSpacing/>
        <w:jc w:val="center"/>
      </w:pPr>
    </w:p>
    <w:p w:rsidR="00E35B43" w:rsidRDefault="00E35B43" w:rsidP="001C0E71">
      <w:pPr>
        <w:pStyle w:val="msonormalbullet2gif"/>
        <w:spacing w:line="240" w:lineRule="atLeast"/>
        <w:contextualSpacing/>
        <w:jc w:val="center"/>
      </w:pPr>
    </w:p>
    <w:p w:rsidR="00E35B43" w:rsidRDefault="00E35B43" w:rsidP="001C0E71">
      <w:pPr>
        <w:pStyle w:val="msonormalbullet2gif"/>
        <w:spacing w:line="240" w:lineRule="atLeast"/>
        <w:contextualSpacing/>
        <w:jc w:val="center"/>
      </w:pPr>
    </w:p>
    <w:p w:rsidR="00E35B43" w:rsidRDefault="00E35B43" w:rsidP="001C0E71">
      <w:pPr>
        <w:pStyle w:val="msonormalbullet2gif"/>
        <w:spacing w:line="240" w:lineRule="atLeast"/>
        <w:contextualSpacing/>
        <w:jc w:val="center"/>
      </w:pPr>
    </w:p>
    <w:p w:rsidR="00E35B43" w:rsidRDefault="00E35B43" w:rsidP="001C0E71">
      <w:pPr>
        <w:pStyle w:val="msonormalbullet2gif"/>
        <w:spacing w:line="240" w:lineRule="atLeast"/>
        <w:contextualSpacing/>
        <w:jc w:val="center"/>
        <w:rPr>
          <w:b/>
        </w:rPr>
      </w:pPr>
    </w:p>
    <w:p w:rsidR="00E35B43" w:rsidRPr="00EB5693" w:rsidRDefault="00E35B43" w:rsidP="00813259">
      <w:pPr>
        <w:pStyle w:val="msonormalbullet2gif"/>
        <w:spacing w:line="240" w:lineRule="atLeast"/>
        <w:contextualSpacing/>
        <w:rPr>
          <w:b/>
          <w:szCs w:val="22"/>
        </w:rPr>
      </w:pPr>
      <w:r w:rsidRPr="00EB5693">
        <w:rPr>
          <w:b/>
          <w:szCs w:val="22"/>
        </w:rPr>
        <w:t xml:space="preserve"> </w:t>
      </w:r>
    </w:p>
    <w:p w:rsidR="00E35B43" w:rsidRDefault="00E35B43" w:rsidP="001C0E71">
      <w:pPr>
        <w:pStyle w:val="msonormalbullet2gif"/>
        <w:spacing w:line="240" w:lineRule="atLeast"/>
        <w:contextualSpacing/>
        <w:jc w:val="right"/>
        <w:rPr>
          <w:b/>
        </w:rPr>
      </w:pPr>
    </w:p>
    <w:p w:rsidR="00E35B43" w:rsidRDefault="00E35B43" w:rsidP="001C0E71">
      <w:pPr>
        <w:spacing w:line="240" w:lineRule="atLeast"/>
        <w:contextualSpacing/>
        <w:rPr>
          <w:rFonts w:ascii="Times New Roman" w:hAnsi="Times New Roman"/>
          <w:b/>
        </w:rPr>
      </w:pPr>
    </w:p>
    <w:p w:rsidR="00E35B43" w:rsidRDefault="00E35B43" w:rsidP="001C0E71">
      <w:pPr>
        <w:spacing w:line="240" w:lineRule="atLeast"/>
        <w:contextualSpacing/>
        <w:jc w:val="right"/>
        <w:rPr>
          <w:rFonts w:ascii="Times New Roman" w:hAnsi="Times New Roman"/>
          <w:b/>
        </w:rPr>
      </w:pPr>
    </w:p>
    <w:p w:rsidR="00E35B43" w:rsidRDefault="00E35B43" w:rsidP="001C0E71">
      <w:pPr>
        <w:spacing w:line="240" w:lineRule="atLeast"/>
        <w:contextualSpacing/>
        <w:jc w:val="right"/>
        <w:rPr>
          <w:rFonts w:ascii="Times New Roman" w:hAnsi="Times New Roman"/>
          <w:b/>
        </w:rPr>
      </w:pPr>
    </w:p>
    <w:p w:rsidR="00E35B43" w:rsidRDefault="00E35B43" w:rsidP="001C0E71">
      <w:pPr>
        <w:spacing w:line="240" w:lineRule="atLeast"/>
        <w:contextualSpacing/>
        <w:jc w:val="right"/>
        <w:rPr>
          <w:rFonts w:ascii="Times New Roman" w:hAnsi="Times New Roman"/>
          <w:b/>
        </w:rPr>
      </w:pPr>
    </w:p>
    <w:p w:rsidR="00E35B43" w:rsidRDefault="00E35B43" w:rsidP="001C0E71">
      <w:pPr>
        <w:spacing w:line="240" w:lineRule="atLeast"/>
        <w:contextualSpacing/>
        <w:jc w:val="right"/>
        <w:rPr>
          <w:rFonts w:ascii="Times New Roman" w:hAnsi="Times New Roman"/>
          <w:b/>
        </w:rPr>
      </w:pPr>
    </w:p>
    <w:p w:rsidR="00E35B43" w:rsidRDefault="00E35B43" w:rsidP="001C0E71">
      <w:pPr>
        <w:spacing w:line="240" w:lineRule="atLeast"/>
        <w:contextualSpacing/>
        <w:rPr>
          <w:rFonts w:ascii="Times New Roman" w:hAnsi="Times New Roman"/>
          <w:b/>
        </w:rPr>
      </w:pPr>
    </w:p>
    <w:p w:rsidR="00E35B43" w:rsidRDefault="00E35B43" w:rsidP="001C0E71">
      <w:pPr>
        <w:spacing w:line="240" w:lineRule="atLeast"/>
        <w:contextualSpacing/>
        <w:jc w:val="right"/>
        <w:rPr>
          <w:rFonts w:ascii="Times New Roman" w:hAnsi="Times New Roman"/>
          <w:b/>
        </w:rPr>
      </w:pPr>
    </w:p>
    <w:p w:rsidR="00E35B43" w:rsidRDefault="00E35B43" w:rsidP="001C0E71">
      <w:pPr>
        <w:spacing w:line="240" w:lineRule="atLeast"/>
        <w:contextualSpacing/>
        <w:jc w:val="right"/>
        <w:rPr>
          <w:rFonts w:ascii="Times New Roman" w:hAnsi="Times New Roman"/>
          <w:b/>
        </w:rPr>
      </w:pPr>
    </w:p>
    <w:p w:rsidR="00E35B43" w:rsidRPr="00EB5693" w:rsidRDefault="00E35B43" w:rsidP="00813259">
      <w:pPr>
        <w:pStyle w:val="msonormalbullet2gif"/>
        <w:spacing w:line="240" w:lineRule="atLeast"/>
        <w:contextualSpacing/>
        <w:jc w:val="center"/>
        <w:rPr>
          <w:b/>
        </w:rPr>
      </w:pPr>
    </w:p>
    <w:p w:rsidR="00E35B43" w:rsidRDefault="00E35B43" w:rsidP="007423BF">
      <w:pPr>
        <w:spacing w:after="0" w:line="240" w:lineRule="atLeast"/>
        <w:ind w:left="644"/>
        <w:contextualSpacing/>
        <w:jc w:val="center"/>
        <w:rPr>
          <w:rFonts w:ascii="Times New Roman" w:hAnsi="Times New Roman"/>
          <w:b/>
          <w:sz w:val="32"/>
          <w:szCs w:val="24"/>
        </w:rPr>
      </w:pPr>
    </w:p>
    <w:p w:rsidR="00E35B43" w:rsidRDefault="00E35B43" w:rsidP="007423BF">
      <w:pPr>
        <w:spacing w:after="0" w:line="240" w:lineRule="atLeast"/>
        <w:ind w:left="644"/>
        <w:contextualSpacing/>
        <w:jc w:val="center"/>
        <w:rPr>
          <w:rFonts w:ascii="Times New Roman" w:hAnsi="Times New Roman"/>
          <w:b/>
          <w:sz w:val="32"/>
          <w:szCs w:val="24"/>
        </w:rPr>
      </w:pPr>
    </w:p>
    <w:p w:rsidR="00E35B43" w:rsidRDefault="00E35B43" w:rsidP="007423BF">
      <w:pPr>
        <w:spacing w:after="0" w:line="240" w:lineRule="atLeast"/>
        <w:ind w:left="644"/>
        <w:contextualSpacing/>
        <w:jc w:val="center"/>
        <w:rPr>
          <w:rFonts w:ascii="Times New Roman" w:hAnsi="Times New Roman"/>
          <w:b/>
          <w:sz w:val="32"/>
          <w:szCs w:val="24"/>
        </w:rPr>
      </w:pPr>
    </w:p>
    <w:p w:rsidR="00E35B43" w:rsidRDefault="00E35B43" w:rsidP="007423BF">
      <w:pPr>
        <w:spacing w:after="0" w:line="240" w:lineRule="atLeast"/>
        <w:ind w:left="644"/>
        <w:contextualSpacing/>
        <w:jc w:val="center"/>
        <w:rPr>
          <w:rFonts w:ascii="Times New Roman" w:hAnsi="Times New Roman"/>
          <w:b/>
          <w:sz w:val="32"/>
          <w:szCs w:val="24"/>
        </w:rPr>
      </w:pPr>
    </w:p>
    <w:p w:rsidR="00E35B43" w:rsidRDefault="00E35B43" w:rsidP="007423BF">
      <w:pPr>
        <w:spacing w:after="0" w:line="240" w:lineRule="atLeast"/>
        <w:ind w:left="644"/>
        <w:contextualSpacing/>
        <w:jc w:val="center"/>
        <w:rPr>
          <w:rFonts w:ascii="Times New Roman" w:hAnsi="Times New Roman"/>
          <w:b/>
          <w:sz w:val="32"/>
          <w:szCs w:val="24"/>
        </w:rPr>
      </w:pPr>
    </w:p>
    <w:p w:rsidR="00E35B43" w:rsidRDefault="00E35B43" w:rsidP="007423BF">
      <w:pPr>
        <w:spacing w:after="0" w:line="240" w:lineRule="atLeast"/>
        <w:ind w:left="644"/>
        <w:contextualSpacing/>
        <w:jc w:val="center"/>
        <w:rPr>
          <w:rFonts w:ascii="Times New Roman" w:hAnsi="Times New Roman"/>
          <w:b/>
          <w:sz w:val="32"/>
          <w:szCs w:val="24"/>
        </w:rPr>
      </w:pPr>
    </w:p>
    <w:p w:rsidR="00E35B43" w:rsidRDefault="00E35B43" w:rsidP="007423BF">
      <w:pPr>
        <w:spacing w:after="0" w:line="240" w:lineRule="atLeast"/>
        <w:ind w:left="644"/>
        <w:contextualSpacing/>
        <w:jc w:val="center"/>
        <w:rPr>
          <w:rFonts w:ascii="Times New Roman" w:hAnsi="Times New Roman"/>
          <w:b/>
          <w:sz w:val="32"/>
          <w:szCs w:val="24"/>
        </w:rPr>
      </w:pPr>
      <w:r w:rsidRPr="003129CC">
        <w:rPr>
          <w:rFonts w:ascii="Times New Roman" w:hAnsi="Times New Roman"/>
          <w:b/>
          <w:sz w:val="32"/>
          <w:szCs w:val="24"/>
        </w:rPr>
        <w:t>Пояснительная записка</w:t>
      </w:r>
    </w:p>
    <w:p w:rsidR="00E35B43" w:rsidRPr="006F2FC9" w:rsidRDefault="00E35B43" w:rsidP="006F2FC9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</w:rPr>
      </w:pPr>
      <w:r w:rsidRPr="006F2FC9">
        <w:rPr>
          <w:rFonts w:ascii="Times New Roman" w:hAnsi="Times New Roman"/>
          <w:sz w:val="24"/>
        </w:rPr>
        <w:t>Рабочая программа учебного курса «География России. Природа, население, хозяйство» для параллели 8-ых классов составлена на основе примерной программы:</w:t>
      </w:r>
    </w:p>
    <w:p w:rsidR="00E35B43" w:rsidRPr="006F2FC9" w:rsidRDefault="00E35B43" w:rsidP="002F17E3">
      <w:pPr>
        <w:numPr>
          <w:ilvl w:val="0"/>
          <w:numId w:val="34"/>
        </w:numPr>
        <w:spacing w:after="0" w:line="240" w:lineRule="atLeast"/>
        <w:contextualSpacing/>
        <w:jc w:val="both"/>
        <w:rPr>
          <w:rFonts w:ascii="Times New Roman" w:hAnsi="Times New Roman"/>
          <w:sz w:val="24"/>
        </w:rPr>
      </w:pPr>
      <w:r w:rsidRPr="006F2FC9">
        <w:rPr>
          <w:rFonts w:ascii="Times New Roman" w:hAnsi="Times New Roman"/>
          <w:sz w:val="24"/>
        </w:rPr>
        <w:t>Примерная программа основного общего образования по географии (базовый уровень) «География России» (</w:t>
      </w:r>
      <w:r w:rsidRPr="006F2FC9">
        <w:rPr>
          <w:rFonts w:ascii="Times New Roman" w:hAnsi="Times New Roman"/>
          <w:sz w:val="24"/>
          <w:lang w:val="en-US"/>
        </w:rPr>
        <w:t>VIII</w:t>
      </w:r>
      <w:r w:rsidRPr="006F2FC9">
        <w:rPr>
          <w:rFonts w:ascii="Times New Roman" w:hAnsi="Times New Roman"/>
          <w:sz w:val="24"/>
        </w:rPr>
        <w:t xml:space="preserve"> – </w:t>
      </w:r>
      <w:r w:rsidRPr="006F2FC9">
        <w:rPr>
          <w:rFonts w:ascii="Times New Roman" w:hAnsi="Times New Roman"/>
          <w:sz w:val="24"/>
          <w:lang w:val="en-US"/>
        </w:rPr>
        <w:t>IX</w:t>
      </w:r>
      <w:r w:rsidRPr="006F2FC9">
        <w:rPr>
          <w:rFonts w:ascii="Times New Roman" w:hAnsi="Times New Roman"/>
          <w:sz w:val="24"/>
        </w:rPr>
        <w:t xml:space="preserve">  классы), рекомендованная письмом МОиН РФ от 07.07.2005г. приказ №03-1263.</w:t>
      </w:r>
    </w:p>
    <w:p w:rsidR="00E35B43" w:rsidRPr="006F2FC9" w:rsidRDefault="00E35B43" w:rsidP="006F2FC9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</w:rPr>
      </w:pPr>
      <w:r w:rsidRPr="006F2FC9">
        <w:rPr>
          <w:rFonts w:ascii="Times New Roman" w:hAnsi="Times New Roman"/>
          <w:sz w:val="24"/>
        </w:rPr>
        <w:t xml:space="preserve">В соответствии с </w:t>
      </w:r>
      <w:r w:rsidRPr="006F2FC9">
        <w:rPr>
          <w:rFonts w:ascii="Times New Roman" w:hAnsi="Times New Roman"/>
          <w:sz w:val="24"/>
          <w:u w:val="single"/>
        </w:rPr>
        <w:t>авторско</w:t>
      </w:r>
      <w:r w:rsidRPr="006F2FC9">
        <w:rPr>
          <w:rFonts w:ascii="Times New Roman" w:hAnsi="Times New Roman"/>
          <w:sz w:val="24"/>
        </w:rPr>
        <w:t>й программой:</w:t>
      </w:r>
    </w:p>
    <w:p w:rsidR="00E35B43" w:rsidRPr="006F2FC9" w:rsidRDefault="00E35B43" w:rsidP="002F17E3">
      <w:pPr>
        <w:numPr>
          <w:ilvl w:val="0"/>
          <w:numId w:val="34"/>
        </w:numPr>
        <w:spacing w:after="0" w:line="240" w:lineRule="atLeast"/>
        <w:contextualSpacing/>
        <w:jc w:val="both"/>
        <w:rPr>
          <w:rFonts w:ascii="Times New Roman" w:hAnsi="Times New Roman"/>
          <w:sz w:val="24"/>
        </w:rPr>
      </w:pPr>
      <w:r w:rsidRPr="006F2FC9">
        <w:rPr>
          <w:rFonts w:ascii="Times New Roman" w:hAnsi="Times New Roman"/>
          <w:bCs/>
          <w:iCs/>
          <w:sz w:val="24"/>
        </w:rPr>
        <w:t>И.В. Баринова, В.П. Дронов</w:t>
      </w:r>
      <w:r>
        <w:rPr>
          <w:rFonts w:ascii="Times New Roman" w:hAnsi="Times New Roman"/>
          <w:bCs/>
          <w:iCs/>
          <w:sz w:val="24"/>
        </w:rPr>
        <w:t xml:space="preserve"> «География России» (8-9 класс), </w:t>
      </w:r>
      <w:r w:rsidRPr="006F2FC9">
        <w:rPr>
          <w:rFonts w:ascii="Times New Roman" w:hAnsi="Times New Roman"/>
          <w:sz w:val="24"/>
        </w:rPr>
        <w:t xml:space="preserve">  География 6-11 класс</w:t>
      </w:r>
      <w:r>
        <w:rPr>
          <w:rFonts w:ascii="Times New Roman" w:hAnsi="Times New Roman"/>
          <w:sz w:val="24"/>
        </w:rPr>
        <w:t xml:space="preserve">. </w:t>
      </w:r>
      <w:r w:rsidRPr="006F2FC9">
        <w:rPr>
          <w:rFonts w:ascii="Times New Roman" w:hAnsi="Times New Roman"/>
          <w:sz w:val="24"/>
        </w:rPr>
        <w:t xml:space="preserve"> Программы для общеобразовательных учреждений</w:t>
      </w:r>
      <w:r>
        <w:rPr>
          <w:rFonts w:ascii="Times New Roman" w:hAnsi="Times New Roman"/>
          <w:sz w:val="24"/>
        </w:rPr>
        <w:t>;</w:t>
      </w:r>
      <w:r w:rsidRPr="006F2FC9">
        <w:rPr>
          <w:rFonts w:ascii="Times New Roman" w:hAnsi="Times New Roman"/>
          <w:sz w:val="24"/>
        </w:rPr>
        <w:t xml:space="preserve"> сост. Е.В. Овсянникова, М.</w:t>
      </w:r>
      <w:r>
        <w:rPr>
          <w:rFonts w:ascii="Times New Roman" w:hAnsi="Times New Roman"/>
          <w:sz w:val="24"/>
        </w:rPr>
        <w:t>: Дрофа – 2010</w:t>
      </w:r>
      <w:r w:rsidRPr="006F2FC9">
        <w:rPr>
          <w:rFonts w:ascii="Times New Roman" w:hAnsi="Times New Roman"/>
          <w:sz w:val="24"/>
        </w:rPr>
        <w:t>г. стр. 31-38</w:t>
      </w:r>
      <w:r>
        <w:rPr>
          <w:rFonts w:ascii="Times New Roman" w:hAnsi="Times New Roman"/>
          <w:sz w:val="24"/>
        </w:rPr>
        <w:t>.</w:t>
      </w:r>
    </w:p>
    <w:p w:rsidR="00E35B43" w:rsidRPr="004E730F" w:rsidRDefault="00E35B43" w:rsidP="006F2FC9">
      <w:pPr>
        <w:pStyle w:val="1"/>
        <w:ind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  <w:r w:rsidRPr="00A65711">
        <w:rPr>
          <w:sz w:val="24"/>
          <w:szCs w:val="24"/>
          <w:lang w:val="ru-RU"/>
        </w:rPr>
        <w:t>Исходными документами для составления рабочей программы учебного курса являются:</w:t>
      </w:r>
    </w:p>
    <w:p w:rsidR="00E35B43" w:rsidRPr="00D503D7" w:rsidRDefault="00E35B43" w:rsidP="006F2FC9">
      <w:pPr>
        <w:numPr>
          <w:ilvl w:val="0"/>
          <w:numId w:val="32"/>
        </w:num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D503D7">
        <w:rPr>
          <w:rFonts w:ascii="Times New Roman" w:hAnsi="Times New Roman"/>
          <w:sz w:val="24"/>
          <w:szCs w:val="24"/>
        </w:rPr>
        <w:t>Закон РФ «Об образовании» №  3266-1 ФЗ  от 10.07.1992 г. с последующими изменениями.</w:t>
      </w:r>
    </w:p>
    <w:p w:rsidR="00E35B43" w:rsidRPr="006F2FC9" w:rsidRDefault="00E35B43" w:rsidP="006F2FC9">
      <w:pPr>
        <w:numPr>
          <w:ilvl w:val="0"/>
          <w:numId w:val="32"/>
        </w:num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D503D7">
        <w:rPr>
          <w:rFonts w:ascii="Times New Roman" w:hAnsi="Times New Roman"/>
          <w:sz w:val="24"/>
          <w:szCs w:val="24"/>
        </w:rPr>
        <w:t>Федеральный компонент государственного стандарта основного общего образования на базовом уровне (приказ МОРФ от 05.03.2004 г. № 1089).</w:t>
      </w:r>
    </w:p>
    <w:p w:rsidR="00E35B43" w:rsidRPr="00D503D7" w:rsidRDefault="00E35B43" w:rsidP="006F2FC9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503D7">
        <w:rPr>
          <w:rFonts w:ascii="Times New Roman" w:hAnsi="Times New Roman" w:cs="Times New Roman"/>
          <w:b w:val="0"/>
          <w:sz w:val="24"/>
          <w:szCs w:val="24"/>
        </w:rPr>
        <w:t>Базисный учебный план общеобразовательных учреждений Российской Федерации, утвержденный приказом Минобразо</w:t>
      </w:r>
      <w:r>
        <w:rPr>
          <w:rFonts w:ascii="Times New Roman" w:hAnsi="Times New Roman" w:cs="Times New Roman"/>
          <w:b w:val="0"/>
          <w:sz w:val="24"/>
          <w:szCs w:val="24"/>
        </w:rPr>
        <w:t>вания РФ № 1312 от 09. 03. 2004.</w:t>
      </w:r>
    </w:p>
    <w:p w:rsidR="00E35B43" w:rsidRPr="00D503D7" w:rsidRDefault="00E35B43" w:rsidP="006F2FC9">
      <w:pPr>
        <w:pStyle w:val="ListParagraph"/>
        <w:numPr>
          <w:ilvl w:val="0"/>
          <w:numId w:val="31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503D7">
        <w:rPr>
          <w:rFonts w:ascii="Times New Roman" w:hAnsi="Times New Roman" w:cs="Times New Roman"/>
          <w:b w:val="0"/>
          <w:sz w:val="24"/>
          <w:szCs w:val="24"/>
        </w:rPr>
        <w:t>Федеральный перечень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образования.</w:t>
      </w:r>
    </w:p>
    <w:p w:rsidR="00E35B43" w:rsidRPr="00320A34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20A34">
        <w:rPr>
          <w:rFonts w:ascii="Times New Roman" w:hAnsi="Times New Roman"/>
          <w:b/>
          <w:color w:val="000000"/>
          <w:sz w:val="24"/>
          <w:szCs w:val="24"/>
        </w:rPr>
        <w:t>Место курса в системе школьного географическо</w:t>
      </w:r>
      <w:r w:rsidRPr="00320A34">
        <w:rPr>
          <w:rFonts w:ascii="Times New Roman" w:hAnsi="Times New Roman"/>
          <w:b/>
          <w:color w:val="000000"/>
          <w:sz w:val="24"/>
          <w:szCs w:val="24"/>
        </w:rPr>
        <w:softHyphen/>
        <w:t xml:space="preserve">го образования, его цели и задачи. </w:t>
      </w:r>
    </w:p>
    <w:p w:rsidR="00E35B43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Pr="00320A34">
        <w:rPr>
          <w:rFonts w:ascii="Times New Roman" w:hAnsi="Times New Roman"/>
          <w:color w:val="000000"/>
          <w:sz w:val="24"/>
          <w:szCs w:val="24"/>
        </w:rPr>
        <w:t>Курс географии Родины существует в различных вариантах в отечест</w:t>
      </w:r>
      <w:r w:rsidRPr="00320A34">
        <w:rPr>
          <w:rFonts w:ascii="Times New Roman" w:hAnsi="Times New Roman"/>
          <w:color w:val="000000"/>
          <w:sz w:val="24"/>
          <w:szCs w:val="24"/>
        </w:rPr>
        <w:softHyphen/>
        <w:t>венной школе на протяжении уже нескольких деся</w:t>
      </w:r>
      <w:r w:rsidRPr="00320A34">
        <w:rPr>
          <w:rFonts w:ascii="Times New Roman" w:hAnsi="Times New Roman"/>
          <w:color w:val="000000"/>
          <w:sz w:val="24"/>
          <w:szCs w:val="24"/>
        </w:rPr>
        <w:softHyphen/>
        <w:t>тилетий. Общая структура курса, его место в системе школьной географии с течением времени существен</w:t>
      </w:r>
      <w:r w:rsidRPr="00320A34">
        <w:rPr>
          <w:rFonts w:ascii="Times New Roman" w:hAnsi="Times New Roman"/>
          <w:color w:val="000000"/>
          <w:sz w:val="24"/>
          <w:szCs w:val="24"/>
        </w:rPr>
        <w:softHyphen/>
        <w:t>но видоизменялись. С середины 60-х гг. это был един</w:t>
      </w:r>
      <w:r w:rsidRPr="00320A34">
        <w:rPr>
          <w:rFonts w:ascii="Times New Roman" w:hAnsi="Times New Roman"/>
          <w:color w:val="000000"/>
          <w:sz w:val="24"/>
          <w:szCs w:val="24"/>
        </w:rPr>
        <w:softHyphen/>
        <w:t>ственный комплексный страноведческий курс. Потом он распался на две составные части: физическую и экономическую географию. Эти логически взаимосвя</w:t>
      </w:r>
      <w:r w:rsidRPr="00320A34">
        <w:rPr>
          <w:rFonts w:ascii="Times New Roman" w:hAnsi="Times New Roman"/>
          <w:color w:val="000000"/>
          <w:sz w:val="24"/>
          <w:szCs w:val="24"/>
        </w:rPr>
        <w:softHyphen/>
        <w:t>занные, но фактически обособленные блоки сущест</w:t>
      </w:r>
      <w:r w:rsidRPr="00320A34">
        <w:rPr>
          <w:rFonts w:ascii="Times New Roman" w:hAnsi="Times New Roman"/>
          <w:color w:val="000000"/>
          <w:sz w:val="24"/>
          <w:szCs w:val="24"/>
        </w:rPr>
        <w:softHyphen/>
        <w:t>вуют в школьной практике и поныне в виде курсов под названиями «Природа России» (8 класс) и «Насе</w:t>
      </w:r>
      <w:r w:rsidRPr="00320A34">
        <w:rPr>
          <w:rFonts w:ascii="Times New Roman" w:hAnsi="Times New Roman"/>
          <w:color w:val="000000"/>
          <w:sz w:val="24"/>
          <w:szCs w:val="24"/>
        </w:rPr>
        <w:softHyphen/>
        <w:t>ление и хозяйство России» (9 класс). Гигантские политические и социально-экономиче</w:t>
      </w:r>
      <w:r w:rsidRPr="00320A34">
        <w:rPr>
          <w:rFonts w:ascii="Times New Roman" w:hAnsi="Times New Roman"/>
          <w:color w:val="000000"/>
          <w:sz w:val="24"/>
          <w:szCs w:val="24"/>
        </w:rPr>
        <w:softHyphen/>
        <w:t>ские изменения, произошедшие в мире и в России за последнее десятилетие, в значительной мере затрону</w:t>
      </w:r>
      <w:r w:rsidRPr="00320A34">
        <w:rPr>
          <w:rFonts w:ascii="Times New Roman" w:hAnsi="Times New Roman"/>
          <w:color w:val="000000"/>
          <w:sz w:val="24"/>
          <w:szCs w:val="24"/>
        </w:rPr>
        <w:softHyphen/>
        <w:t>ли и курс «География России». Был подготовлен ряд новых концепций, программ и учебников. Однако произошедшие сдвиги явно недостаточны, поскольку они не отражают ни стремительных изменений, кото</w:t>
      </w:r>
      <w:r w:rsidRPr="00320A34">
        <w:rPr>
          <w:rFonts w:ascii="Times New Roman" w:hAnsi="Times New Roman"/>
          <w:color w:val="000000"/>
          <w:sz w:val="24"/>
          <w:szCs w:val="24"/>
        </w:rPr>
        <w:softHyphen/>
        <w:t>рые произошли в мире и стране, ни новых целей и за</w:t>
      </w:r>
      <w:r w:rsidRPr="00320A34">
        <w:rPr>
          <w:rFonts w:ascii="Times New Roman" w:hAnsi="Times New Roman"/>
          <w:color w:val="000000"/>
          <w:sz w:val="24"/>
          <w:szCs w:val="24"/>
        </w:rPr>
        <w:softHyphen/>
        <w:t>дач, которые стоят перед Россией в третьем тысячеле</w:t>
      </w:r>
      <w:r w:rsidRPr="00320A34">
        <w:rPr>
          <w:rFonts w:ascii="Times New Roman" w:hAnsi="Times New Roman"/>
          <w:color w:val="000000"/>
          <w:sz w:val="24"/>
          <w:szCs w:val="24"/>
        </w:rPr>
        <w:softHyphen/>
        <w:t>тии.</w:t>
      </w:r>
    </w:p>
    <w:p w:rsidR="00E35B43" w:rsidRPr="00320A34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Pr="00320A34">
        <w:rPr>
          <w:rFonts w:ascii="Times New Roman" w:hAnsi="Times New Roman"/>
          <w:color w:val="000000"/>
          <w:sz w:val="24"/>
          <w:szCs w:val="24"/>
        </w:rPr>
        <w:t>В настоящее время в школе существует два подхо</w:t>
      </w:r>
      <w:r w:rsidRPr="00320A34">
        <w:rPr>
          <w:rFonts w:ascii="Times New Roman" w:hAnsi="Times New Roman"/>
          <w:color w:val="000000"/>
          <w:sz w:val="24"/>
          <w:szCs w:val="24"/>
        </w:rPr>
        <w:softHyphen/>
        <w:t>да к изучению курса «География России». Первый - традиционный, предусматривающий изучение в 8   классе  курса   «География   России.   Природа»,   а   в 9  классе курса  «География России.   Население и хозяйство». Данный подход был единственным в отечественной школе на протяжении последних десятилетий. Второй подход — комплексно-страноведческий. В его рамках, в свою очередь,  можно выделить две разновидности.</w:t>
      </w:r>
    </w:p>
    <w:p w:rsidR="00E35B43" w:rsidRPr="00320A34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Первая разновидность</w:t>
      </w:r>
      <w:r w:rsidRPr="00320A34">
        <w:rPr>
          <w:rFonts w:ascii="Times New Roman" w:hAnsi="Times New Roman"/>
          <w:color w:val="000000"/>
          <w:sz w:val="24"/>
          <w:szCs w:val="24"/>
        </w:rPr>
        <w:t xml:space="preserve"> предполагает изучение в 8 классе географического положения, особенностей природы и населения России. В 9 классе учащиеся знакомятся с общей характеристикой хозяйства страны и комп</w:t>
      </w:r>
      <w:r w:rsidRPr="00320A34">
        <w:rPr>
          <w:rFonts w:ascii="Times New Roman" w:hAnsi="Times New Roman"/>
          <w:color w:val="000000"/>
          <w:sz w:val="24"/>
          <w:szCs w:val="24"/>
        </w:rPr>
        <w:softHyphen/>
        <w:t>лексно-страноведческой характеристикой крупных регионов России.</w:t>
      </w:r>
    </w:p>
    <w:p w:rsidR="00E35B43" w:rsidRPr="00320A34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Pr="00320A34">
        <w:rPr>
          <w:rFonts w:ascii="Times New Roman" w:hAnsi="Times New Roman"/>
          <w:color w:val="000000"/>
          <w:sz w:val="24"/>
          <w:szCs w:val="24"/>
        </w:rPr>
        <w:t>Вторая разновидность только  начинает формироваться.  Структуризация   материала  здесь  несколько иная: в 8 классе, помимо упомянутых разделов, изу</w:t>
      </w:r>
      <w:r w:rsidRPr="00320A34">
        <w:rPr>
          <w:rFonts w:ascii="Times New Roman" w:hAnsi="Times New Roman"/>
          <w:color w:val="000000"/>
          <w:sz w:val="24"/>
          <w:szCs w:val="24"/>
        </w:rPr>
        <w:softHyphen/>
        <w:t>чается   география   природоэксплуатирующих отрас</w:t>
      </w:r>
      <w:r w:rsidRPr="00320A34">
        <w:rPr>
          <w:rFonts w:ascii="Times New Roman" w:hAnsi="Times New Roman"/>
          <w:color w:val="000000"/>
          <w:sz w:val="24"/>
          <w:szCs w:val="24"/>
        </w:rPr>
        <w:softHyphen/>
        <w:t>лей. Таким образом, достигается большая регионализация курса, что особенно важно для такой огромной страны, как Россия.</w:t>
      </w:r>
    </w:p>
    <w:p w:rsidR="00E35B43" w:rsidRPr="00320A34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Pr="00320A34">
        <w:rPr>
          <w:rFonts w:ascii="Times New Roman" w:hAnsi="Times New Roman"/>
          <w:color w:val="000000"/>
          <w:sz w:val="24"/>
          <w:szCs w:val="24"/>
        </w:rPr>
        <w:t>Для   реализации   и   первого,   и   второго   подходов  созданы  необходимые   условия:   существуют  необходимые   комплексы   учебников   и   учебных   пособий для учителя и ученика. Следует отметить, что более полный    и    апробированный    учебно-методический комплекс существует для реализации первого подхо</w:t>
      </w:r>
      <w:r w:rsidRPr="00320A34">
        <w:rPr>
          <w:rFonts w:ascii="Times New Roman" w:hAnsi="Times New Roman"/>
          <w:color w:val="000000"/>
          <w:sz w:val="24"/>
          <w:szCs w:val="24"/>
        </w:rPr>
        <w:softHyphen/>
        <w:t>да. Это вполне понятно, поскольку реальное становле</w:t>
      </w:r>
      <w:r w:rsidRPr="00320A34">
        <w:rPr>
          <w:rFonts w:ascii="Times New Roman" w:hAnsi="Times New Roman"/>
          <w:color w:val="000000"/>
          <w:sz w:val="24"/>
          <w:szCs w:val="24"/>
        </w:rPr>
        <w:softHyphen/>
        <w:t xml:space="preserve">ние  курса  «География   России»   как страноведческого    произошло   сравнительно    недавно   —   в   конце 90-х гг. </w:t>
      </w:r>
      <w:r w:rsidRPr="00320A34">
        <w:rPr>
          <w:rFonts w:ascii="Times New Roman" w:hAnsi="Times New Roman"/>
          <w:color w:val="000000"/>
          <w:sz w:val="24"/>
          <w:szCs w:val="24"/>
          <w:lang w:val="en-US"/>
        </w:rPr>
        <w:t>XX</w:t>
      </w:r>
      <w:r w:rsidRPr="00320A34">
        <w:rPr>
          <w:rFonts w:ascii="Times New Roman" w:hAnsi="Times New Roman"/>
          <w:color w:val="000000"/>
          <w:sz w:val="24"/>
          <w:szCs w:val="24"/>
        </w:rPr>
        <w:t xml:space="preserve"> в.</w:t>
      </w:r>
    </w:p>
    <w:p w:rsidR="00E35B43" w:rsidRPr="00320A34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320A34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ab/>
      </w:r>
      <w:r w:rsidRPr="00320A34">
        <w:rPr>
          <w:rFonts w:ascii="Times New Roman" w:hAnsi="Times New Roman"/>
          <w:color w:val="000000"/>
          <w:sz w:val="24"/>
          <w:szCs w:val="24"/>
        </w:rPr>
        <w:t>Следует особо подчеркнуть, что Министерство об</w:t>
      </w:r>
      <w:r w:rsidRPr="00320A34">
        <w:rPr>
          <w:rFonts w:ascii="Times New Roman" w:hAnsi="Times New Roman"/>
          <w:color w:val="000000"/>
          <w:sz w:val="24"/>
          <w:szCs w:val="24"/>
        </w:rPr>
        <w:softHyphen/>
        <w:t>разования Российской Федерации рекомендует при изучении географии своей страны отказаться от любо</w:t>
      </w:r>
      <w:r w:rsidRPr="00320A34">
        <w:rPr>
          <w:rFonts w:ascii="Times New Roman" w:hAnsi="Times New Roman"/>
          <w:color w:val="000000"/>
          <w:sz w:val="24"/>
          <w:szCs w:val="24"/>
        </w:rPr>
        <w:softHyphen/>
        <w:t>го администрирования в решении данного вопроса, оставляя решение об использовании тех или иных подходов, программ и учебников за учителем (см. «О преподавании курса «География России» по новым правилам». Методическое письмо в сб.: Программ</w:t>
      </w:r>
      <w:r w:rsidRPr="00320A34">
        <w:rPr>
          <w:rFonts w:ascii="Times New Roman" w:hAnsi="Times New Roman"/>
          <w:color w:val="000000"/>
          <w:sz w:val="24"/>
          <w:szCs w:val="24"/>
        </w:rPr>
        <w:softHyphen/>
        <w:t>но-методические материалы. География. 6 — 9 кл. / Сост. В. И. Сиротин. — 3-е изд., перераб. — М.: Дро</w:t>
      </w:r>
      <w:r w:rsidRPr="00320A34">
        <w:rPr>
          <w:rFonts w:ascii="Times New Roman" w:hAnsi="Times New Roman"/>
          <w:color w:val="000000"/>
          <w:sz w:val="24"/>
          <w:szCs w:val="24"/>
        </w:rPr>
        <w:softHyphen/>
        <w:t xml:space="preserve">фа, 2000).  </w:t>
      </w:r>
    </w:p>
    <w:p w:rsidR="00E35B43" w:rsidRPr="00320A34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Pr="00320A34">
        <w:rPr>
          <w:rFonts w:ascii="Times New Roman" w:hAnsi="Times New Roman"/>
          <w:color w:val="000000"/>
          <w:sz w:val="24"/>
          <w:szCs w:val="24"/>
        </w:rPr>
        <w:t>Поэтому построение современной системы обуче</w:t>
      </w:r>
      <w:r w:rsidRPr="00320A34">
        <w:rPr>
          <w:rFonts w:ascii="Times New Roman" w:hAnsi="Times New Roman"/>
          <w:color w:val="000000"/>
          <w:sz w:val="24"/>
          <w:szCs w:val="24"/>
        </w:rPr>
        <w:softHyphen/>
        <w:t>ния по курсу «География России» невозможно на ос</w:t>
      </w:r>
      <w:r w:rsidRPr="00320A34">
        <w:rPr>
          <w:rFonts w:ascii="Times New Roman" w:hAnsi="Times New Roman"/>
          <w:color w:val="000000"/>
          <w:sz w:val="24"/>
          <w:szCs w:val="24"/>
        </w:rPr>
        <w:softHyphen/>
        <w:t>нове ранее использовавшихся принципов и подходов. Оно требует кардинального переосмысления всех его составляющих: целей и задач, методологии, структу</w:t>
      </w:r>
      <w:r w:rsidRPr="00320A34">
        <w:rPr>
          <w:rFonts w:ascii="Times New Roman" w:hAnsi="Times New Roman"/>
          <w:color w:val="000000"/>
          <w:sz w:val="24"/>
          <w:szCs w:val="24"/>
        </w:rPr>
        <w:softHyphen/>
        <w:t>ры, содержания, методики, полос последовательного и широкого использования таких основополагающих принципов, как гуманизация, социологизация, эко</w:t>
      </w:r>
      <w:r w:rsidRPr="00320A34">
        <w:rPr>
          <w:rFonts w:ascii="Times New Roman" w:hAnsi="Times New Roman"/>
          <w:color w:val="000000"/>
          <w:sz w:val="24"/>
          <w:szCs w:val="24"/>
        </w:rPr>
        <w:softHyphen/>
        <w:t>логизация, экономизация и др., таких научно-мето</w:t>
      </w:r>
      <w:r w:rsidRPr="00320A34">
        <w:rPr>
          <w:rFonts w:ascii="Times New Roman" w:hAnsi="Times New Roman"/>
          <w:color w:val="000000"/>
          <w:sz w:val="24"/>
          <w:szCs w:val="24"/>
        </w:rPr>
        <w:softHyphen/>
        <w:t>дических подходов, как территориальный, комплекс</w:t>
      </w:r>
      <w:r w:rsidRPr="00320A34">
        <w:rPr>
          <w:rFonts w:ascii="Times New Roman" w:hAnsi="Times New Roman"/>
          <w:color w:val="000000"/>
          <w:sz w:val="24"/>
          <w:szCs w:val="24"/>
        </w:rPr>
        <w:softHyphen/>
        <w:t>ный, типологический, исторический и т. д.</w:t>
      </w:r>
    </w:p>
    <w:p w:rsidR="00E35B43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ab/>
      </w:r>
    </w:p>
    <w:p w:rsidR="00E35B43" w:rsidRPr="00320A34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ab/>
      </w:r>
      <w:r w:rsidRPr="00320A34">
        <w:rPr>
          <w:rFonts w:ascii="Times New Roman" w:hAnsi="Times New Roman"/>
          <w:b/>
          <w:color w:val="000000"/>
          <w:sz w:val="24"/>
          <w:szCs w:val="24"/>
        </w:rPr>
        <w:t>Курс «География России» занимает центральное место в системе школьной географии.</w:t>
      </w:r>
      <w:r w:rsidRPr="00320A34">
        <w:rPr>
          <w:rFonts w:ascii="Times New Roman" w:hAnsi="Times New Roman"/>
          <w:color w:val="000000"/>
          <w:sz w:val="24"/>
          <w:szCs w:val="24"/>
        </w:rPr>
        <w:t xml:space="preserve"> Особая его роль определяется тем, что помимо научно-ознакомитель</w:t>
      </w:r>
      <w:r w:rsidRPr="00320A34">
        <w:rPr>
          <w:rFonts w:ascii="Times New Roman" w:hAnsi="Times New Roman"/>
          <w:color w:val="000000"/>
          <w:sz w:val="24"/>
          <w:szCs w:val="24"/>
        </w:rPr>
        <w:softHyphen/>
        <w:t>ных функций он сильнейшим образом влияет на ста</w:t>
      </w:r>
      <w:r w:rsidRPr="00320A34">
        <w:rPr>
          <w:rFonts w:ascii="Times New Roman" w:hAnsi="Times New Roman"/>
          <w:color w:val="000000"/>
          <w:sz w:val="24"/>
          <w:szCs w:val="24"/>
        </w:rPr>
        <w:softHyphen/>
        <w:t>новление мировоззрения и личностных качеств уча</w:t>
      </w:r>
      <w:r w:rsidRPr="00320A34">
        <w:rPr>
          <w:rFonts w:ascii="Times New Roman" w:hAnsi="Times New Roman"/>
          <w:color w:val="000000"/>
          <w:sz w:val="24"/>
          <w:szCs w:val="24"/>
        </w:rPr>
        <w:softHyphen/>
        <w:t>щихся. Курс «География России» изучается после страноведческого курса «Материки, оке</w:t>
      </w:r>
      <w:r>
        <w:rPr>
          <w:rFonts w:ascii="Times New Roman" w:hAnsi="Times New Roman"/>
          <w:color w:val="000000"/>
          <w:sz w:val="24"/>
          <w:szCs w:val="24"/>
        </w:rPr>
        <w:t>аны и стра</w:t>
      </w:r>
      <w:r>
        <w:rPr>
          <w:rFonts w:ascii="Times New Roman" w:hAnsi="Times New Roman"/>
          <w:color w:val="000000"/>
          <w:sz w:val="24"/>
          <w:szCs w:val="24"/>
        </w:rPr>
        <w:softHyphen/>
        <w:t xml:space="preserve">ны» и завершает цикл географического  </w:t>
      </w:r>
      <w:r w:rsidRPr="00320A34">
        <w:rPr>
          <w:rFonts w:ascii="Times New Roman" w:hAnsi="Times New Roman"/>
          <w:color w:val="000000"/>
          <w:sz w:val="24"/>
          <w:szCs w:val="24"/>
        </w:rPr>
        <w:t xml:space="preserve"> образования в </w:t>
      </w:r>
      <w:r>
        <w:rPr>
          <w:rFonts w:ascii="Times New Roman" w:hAnsi="Times New Roman"/>
          <w:color w:val="000000"/>
          <w:sz w:val="24"/>
          <w:szCs w:val="24"/>
        </w:rPr>
        <w:t xml:space="preserve"> основной</w:t>
      </w:r>
      <w:r w:rsidRPr="00320A34">
        <w:rPr>
          <w:rFonts w:ascii="Times New Roman" w:hAnsi="Times New Roman"/>
          <w:color w:val="000000"/>
          <w:sz w:val="24"/>
          <w:szCs w:val="24"/>
        </w:rPr>
        <w:t xml:space="preserve"> школе.</w:t>
      </w:r>
    </w:p>
    <w:p w:rsidR="00E35B43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ab/>
      </w:r>
    </w:p>
    <w:p w:rsidR="00E35B43" w:rsidRPr="00673781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ab/>
      </w:r>
      <w:r w:rsidRPr="001E0A13">
        <w:rPr>
          <w:rFonts w:ascii="Times New Roman" w:hAnsi="Times New Roman"/>
          <w:b/>
          <w:color w:val="000000"/>
          <w:sz w:val="24"/>
          <w:szCs w:val="24"/>
        </w:rPr>
        <w:t>Главная цель данного курса</w:t>
      </w:r>
      <w:r w:rsidRPr="00320A34">
        <w:rPr>
          <w:rFonts w:ascii="Times New Roman" w:hAnsi="Times New Roman"/>
          <w:color w:val="000000"/>
          <w:sz w:val="24"/>
          <w:szCs w:val="24"/>
        </w:rPr>
        <w:t xml:space="preserve"> — формирование це</w:t>
      </w:r>
      <w:r w:rsidRPr="00320A34">
        <w:rPr>
          <w:rFonts w:ascii="Times New Roman" w:hAnsi="Times New Roman"/>
          <w:color w:val="000000"/>
          <w:sz w:val="24"/>
          <w:szCs w:val="24"/>
        </w:rPr>
        <w:softHyphen/>
        <w:t>лостного представления об особенностях природы, на</w:t>
      </w:r>
      <w:r w:rsidRPr="00320A34">
        <w:rPr>
          <w:rFonts w:ascii="Times New Roman" w:hAnsi="Times New Roman"/>
          <w:color w:val="000000"/>
          <w:sz w:val="24"/>
          <w:szCs w:val="24"/>
        </w:rPr>
        <w:softHyphen/>
        <w:t>селения, хозяйства нашей Родины, о месте России в современном мире, воспитание гражданственности и патриотизма учащихся, уважения к истории и куль</w:t>
      </w:r>
      <w:r w:rsidRPr="00320A34">
        <w:rPr>
          <w:rFonts w:ascii="Times New Roman" w:hAnsi="Times New Roman"/>
          <w:color w:val="000000"/>
          <w:sz w:val="24"/>
          <w:szCs w:val="24"/>
        </w:rPr>
        <w:softHyphen/>
        <w:t>туре своей страны и населяющих ее народов, выработ</w:t>
      </w:r>
      <w:r w:rsidRPr="00320A34">
        <w:rPr>
          <w:rFonts w:ascii="Times New Roman" w:hAnsi="Times New Roman"/>
          <w:color w:val="000000"/>
          <w:sz w:val="24"/>
          <w:szCs w:val="24"/>
        </w:rPr>
        <w:softHyphen/>
        <w:t>ка умений и навыков адаптации и социально-ответст</w:t>
      </w:r>
      <w:r w:rsidRPr="00320A34">
        <w:rPr>
          <w:rFonts w:ascii="Times New Roman" w:hAnsi="Times New Roman"/>
          <w:color w:val="000000"/>
          <w:sz w:val="24"/>
          <w:szCs w:val="24"/>
        </w:rPr>
        <w:softHyphen/>
        <w:t>венного поведения в российском пространстве; разви</w:t>
      </w:r>
      <w:r w:rsidRPr="00320A34">
        <w:rPr>
          <w:rFonts w:ascii="Times New Roman" w:hAnsi="Times New Roman"/>
          <w:color w:val="000000"/>
          <w:sz w:val="24"/>
          <w:szCs w:val="24"/>
        </w:rPr>
        <w:softHyphen/>
        <w:t>тие географического мышления.</w:t>
      </w:r>
    </w:p>
    <w:p w:rsidR="00E35B43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ab/>
      </w:r>
      <w:r w:rsidRPr="001E0A1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E35B43" w:rsidRPr="001E0A13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ab/>
      </w:r>
      <w:r w:rsidRPr="001E0A13">
        <w:rPr>
          <w:rFonts w:ascii="Times New Roman" w:hAnsi="Times New Roman"/>
          <w:b/>
          <w:color w:val="000000"/>
          <w:sz w:val="24"/>
          <w:szCs w:val="24"/>
        </w:rPr>
        <w:t>Основные задачи курса:</w:t>
      </w:r>
    </w:p>
    <w:p w:rsidR="00E35B43" w:rsidRPr="001E0A13" w:rsidRDefault="00E35B43" w:rsidP="00DC276D">
      <w:pPr>
        <w:pStyle w:val="ListParagraph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E0A13">
        <w:rPr>
          <w:rFonts w:ascii="Times New Roman" w:hAnsi="Times New Roman" w:cs="Times New Roman"/>
          <w:b w:val="0"/>
          <w:sz w:val="24"/>
          <w:szCs w:val="24"/>
        </w:rPr>
        <w:t>сформировать географический образ своей стра</w:t>
      </w:r>
      <w:r w:rsidRPr="001E0A13">
        <w:rPr>
          <w:rFonts w:ascii="Times New Roman" w:hAnsi="Times New Roman" w:cs="Times New Roman"/>
          <w:b w:val="0"/>
          <w:sz w:val="24"/>
          <w:szCs w:val="24"/>
        </w:rPr>
        <w:softHyphen/>
        <w:t>ны н ее многообразии и целостности на основе комп</w:t>
      </w:r>
      <w:r w:rsidRPr="001E0A13">
        <w:rPr>
          <w:rFonts w:ascii="Times New Roman" w:hAnsi="Times New Roman" w:cs="Times New Roman"/>
          <w:b w:val="0"/>
          <w:sz w:val="24"/>
          <w:szCs w:val="24"/>
        </w:rPr>
        <w:softHyphen/>
        <w:t>лексного подхода и показа взаимодействия основ</w:t>
      </w:r>
      <w:r w:rsidRPr="001E0A13">
        <w:rPr>
          <w:rFonts w:ascii="Times New Roman" w:hAnsi="Times New Roman" w:cs="Times New Roman"/>
          <w:b w:val="0"/>
          <w:sz w:val="24"/>
          <w:szCs w:val="24"/>
        </w:rPr>
        <w:softHyphen/>
        <w:t>ных компонентов: природы, населения, хозяйства:</w:t>
      </w:r>
    </w:p>
    <w:p w:rsidR="00E35B43" w:rsidRPr="001E0A13" w:rsidRDefault="00E35B43" w:rsidP="00DC276D">
      <w:pPr>
        <w:pStyle w:val="ListParagraph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E0A13">
        <w:rPr>
          <w:rFonts w:ascii="Times New Roman" w:hAnsi="Times New Roman" w:cs="Times New Roman"/>
          <w:b w:val="0"/>
          <w:sz w:val="24"/>
          <w:szCs w:val="24"/>
        </w:rPr>
        <w:t>сформировать представление о России как цело</w:t>
      </w:r>
      <w:r w:rsidRPr="001E0A13">
        <w:rPr>
          <w:rFonts w:ascii="Times New Roman" w:hAnsi="Times New Roman" w:cs="Times New Roman"/>
          <w:b w:val="0"/>
          <w:sz w:val="24"/>
          <w:szCs w:val="24"/>
        </w:rPr>
        <w:softHyphen/>
        <w:t>стном географическом регионе и одновременно как о субъекте мирового (глобального) географическо</w:t>
      </w:r>
      <w:r w:rsidRPr="001E0A13">
        <w:rPr>
          <w:rFonts w:ascii="Times New Roman" w:hAnsi="Times New Roman" w:cs="Times New Roman"/>
          <w:b w:val="0"/>
          <w:sz w:val="24"/>
          <w:szCs w:val="24"/>
        </w:rPr>
        <w:softHyphen/>
        <w:t>го пространства, в котором динамически развиваются как общепланетарные, так и специфические региональные процессы и явления;</w:t>
      </w:r>
    </w:p>
    <w:p w:rsidR="00E35B43" w:rsidRPr="001E0A13" w:rsidRDefault="00E35B43" w:rsidP="00DC276D">
      <w:pPr>
        <w:pStyle w:val="ListParagraph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E0A13">
        <w:rPr>
          <w:rFonts w:ascii="Times New Roman" w:hAnsi="Times New Roman" w:cs="Times New Roman"/>
          <w:b w:val="0"/>
          <w:sz w:val="24"/>
          <w:szCs w:val="24"/>
        </w:rPr>
        <w:t xml:space="preserve"> показать  большое  практическое  значение  гео</w:t>
      </w:r>
      <w:r w:rsidRPr="001E0A13">
        <w:rPr>
          <w:rFonts w:ascii="Times New Roman" w:hAnsi="Times New Roman" w:cs="Times New Roman"/>
          <w:b w:val="0"/>
          <w:sz w:val="24"/>
          <w:szCs w:val="24"/>
        </w:rPr>
        <w:softHyphen/>
        <w:t>графического изучения взаимосвязей природных, экономических,    социальных,    демографических, этнокультурных, геоэкологических явлений и про</w:t>
      </w:r>
      <w:r w:rsidRPr="001E0A13">
        <w:rPr>
          <w:rFonts w:ascii="Times New Roman" w:hAnsi="Times New Roman" w:cs="Times New Roman"/>
          <w:b w:val="0"/>
          <w:sz w:val="24"/>
          <w:szCs w:val="24"/>
        </w:rPr>
        <w:softHyphen/>
        <w:t>цессов в нашей стране, а также географических ас</w:t>
      </w:r>
      <w:r w:rsidRPr="001E0A13">
        <w:rPr>
          <w:rFonts w:ascii="Times New Roman" w:hAnsi="Times New Roman" w:cs="Times New Roman"/>
          <w:b w:val="0"/>
          <w:sz w:val="24"/>
          <w:szCs w:val="24"/>
        </w:rPr>
        <w:softHyphen/>
        <w:t>пектов важнейших современных социально-эконо</w:t>
      </w:r>
      <w:r w:rsidRPr="001E0A13">
        <w:rPr>
          <w:rFonts w:ascii="Times New Roman" w:hAnsi="Times New Roman" w:cs="Times New Roman"/>
          <w:b w:val="0"/>
          <w:sz w:val="24"/>
          <w:szCs w:val="24"/>
        </w:rPr>
        <w:softHyphen/>
        <w:t>мических проблем России и ее регионов;</w:t>
      </w:r>
    </w:p>
    <w:p w:rsidR="00E35B43" w:rsidRPr="001E0A13" w:rsidRDefault="00E35B43" w:rsidP="00DC276D">
      <w:pPr>
        <w:pStyle w:val="ListParagraph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E0A13">
        <w:rPr>
          <w:rFonts w:ascii="Times New Roman" w:hAnsi="Times New Roman" w:cs="Times New Roman"/>
          <w:b w:val="0"/>
          <w:sz w:val="24"/>
          <w:szCs w:val="24"/>
        </w:rPr>
        <w:t>вооружить школьников необходимыми  практи</w:t>
      </w:r>
      <w:r w:rsidRPr="001E0A13">
        <w:rPr>
          <w:rFonts w:ascii="Times New Roman" w:hAnsi="Times New Roman" w:cs="Times New Roman"/>
          <w:b w:val="0"/>
          <w:sz w:val="24"/>
          <w:szCs w:val="24"/>
        </w:rPr>
        <w:softHyphen/>
        <w:t>ческими  умениями  и   навыками  самостоятельной работы с различными источниками географической информации как классическими (картами, статис</w:t>
      </w:r>
      <w:r w:rsidRPr="001E0A13">
        <w:rPr>
          <w:rFonts w:ascii="Times New Roman" w:hAnsi="Times New Roman" w:cs="Times New Roman"/>
          <w:b w:val="0"/>
          <w:sz w:val="24"/>
          <w:szCs w:val="24"/>
        </w:rPr>
        <w:softHyphen/>
        <w:t>тическими материалами и др.) так и современными (компьютерными), а также умениями прогностиче</w:t>
      </w:r>
      <w:r w:rsidRPr="001E0A13">
        <w:rPr>
          <w:rFonts w:ascii="Times New Roman" w:hAnsi="Times New Roman" w:cs="Times New Roman"/>
          <w:b w:val="0"/>
          <w:sz w:val="24"/>
          <w:szCs w:val="24"/>
        </w:rPr>
        <w:softHyphen/>
        <w:t>скими, природоохранными и поведенческими;</w:t>
      </w:r>
    </w:p>
    <w:p w:rsidR="00E35B43" w:rsidRPr="001E0A13" w:rsidRDefault="00E35B43" w:rsidP="00DC276D">
      <w:pPr>
        <w:pStyle w:val="ListParagraph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E0A13">
        <w:rPr>
          <w:rFonts w:ascii="Times New Roman" w:hAnsi="Times New Roman" w:cs="Times New Roman"/>
          <w:b w:val="0"/>
          <w:sz w:val="24"/>
          <w:szCs w:val="24"/>
        </w:rPr>
        <w:t>развивать  представление  о  своем   географиче</w:t>
      </w:r>
      <w:r w:rsidRPr="001E0A13">
        <w:rPr>
          <w:rFonts w:ascii="Times New Roman" w:hAnsi="Times New Roman" w:cs="Times New Roman"/>
          <w:b w:val="0"/>
          <w:sz w:val="24"/>
          <w:szCs w:val="24"/>
        </w:rPr>
        <w:softHyphen/>
        <w:t>ском регионе, в котором локализуются и развива</w:t>
      </w:r>
      <w:r w:rsidRPr="001E0A13">
        <w:rPr>
          <w:rFonts w:ascii="Times New Roman" w:hAnsi="Times New Roman" w:cs="Times New Roman"/>
          <w:b w:val="0"/>
          <w:sz w:val="24"/>
          <w:szCs w:val="24"/>
        </w:rPr>
        <w:softHyphen/>
        <w:t>ются как общепланетарные, так и специфические процессы и явления;</w:t>
      </w:r>
    </w:p>
    <w:p w:rsidR="00E35B43" w:rsidRPr="008F32FE" w:rsidRDefault="00E35B43" w:rsidP="008F32FE">
      <w:pPr>
        <w:pStyle w:val="ListParagraph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E0A13">
        <w:rPr>
          <w:rFonts w:ascii="Times New Roman" w:hAnsi="Times New Roman" w:cs="Times New Roman"/>
          <w:b w:val="0"/>
          <w:sz w:val="24"/>
          <w:szCs w:val="24"/>
        </w:rPr>
        <w:t>создать образ своего родного края, научить срав</w:t>
      </w:r>
      <w:r w:rsidRPr="001E0A13">
        <w:rPr>
          <w:rFonts w:ascii="Times New Roman" w:hAnsi="Times New Roman" w:cs="Times New Roman"/>
          <w:b w:val="0"/>
          <w:sz w:val="24"/>
          <w:szCs w:val="24"/>
        </w:rPr>
        <w:softHyphen/>
        <w:t>нивать его с другими регионами России и с различ</w:t>
      </w:r>
      <w:r w:rsidRPr="001E0A13">
        <w:rPr>
          <w:rFonts w:ascii="Times New Roman" w:hAnsi="Times New Roman" w:cs="Times New Roman"/>
          <w:b w:val="0"/>
          <w:sz w:val="24"/>
          <w:szCs w:val="24"/>
        </w:rPr>
        <w:softHyphen/>
        <w:t>ными регионами мира.</w:t>
      </w:r>
    </w:p>
    <w:p w:rsidR="00E35B43" w:rsidRDefault="00E35B43" w:rsidP="007A5F9E">
      <w:pPr>
        <w:pStyle w:val="BodyTextIndent"/>
        <w:spacing w:after="0" w:line="240" w:lineRule="atLeast"/>
        <w:ind w:left="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E35B43" w:rsidRPr="005816DF" w:rsidRDefault="00E35B43" w:rsidP="007A5F9E">
      <w:pPr>
        <w:pStyle w:val="BodyTextIndent"/>
        <w:spacing w:after="0" w:line="240" w:lineRule="atLeast"/>
        <w:ind w:left="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Pr="005816DF">
        <w:rPr>
          <w:rFonts w:ascii="Times New Roman" w:hAnsi="Times New Roman"/>
          <w:sz w:val="24"/>
        </w:rPr>
        <w:t xml:space="preserve">Данный курс опирается на систему географических знаний, полученных учащимися в 6-7 классах. С другой стороны, он развивает общие географические понятия, определения, закономерности на новом, более высоком уровне, используя как базу для этого географию родной страны. Особенностью курса является гуманизация его содержания, в центре находится человек. </w:t>
      </w:r>
      <w:r w:rsidRPr="005816DF">
        <w:rPr>
          <w:rFonts w:ascii="Times New Roman" w:hAnsi="Times New Roman"/>
          <w:sz w:val="24"/>
          <w:szCs w:val="20"/>
        </w:rPr>
        <w:t>Региональная часть курса сконструирована с позиций комплексного географического страноведения.</w:t>
      </w:r>
    </w:p>
    <w:p w:rsidR="00E35B43" w:rsidRDefault="00E35B43" w:rsidP="008F32FE">
      <w:pPr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E35B43" w:rsidRDefault="00E35B43" w:rsidP="008F32FE">
      <w:pPr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E35B43" w:rsidRDefault="00E35B43" w:rsidP="008F32FE">
      <w:pPr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E35B43" w:rsidRDefault="00E35B43" w:rsidP="008F32FE">
      <w:pPr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E35B43" w:rsidRDefault="00E35B43" w:rsidP="008F32FE">
      <w:pPr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E35B43" w:rsidRDefault="00E35B43" w:rsidP="008F32FE">
      <w:pPr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E35B43" w:rsidRDefault="00E35B43" w:rsidP="008F32FE">
      <w:pPr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E35B43" w:rsidRPr="00673781" w:rsidRDefault="00E35B43" w:rsidP="008F32FE">
      <w:pPr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sz w:val="14"/>
          <w:szCs w:val="24"/>
        </w:rPr>
      </w:pPr>
    </w:p>
    <w:p w:rsidR="00E35B43" w:rsidRPr="00E62615" w:rsidRDefault="00E35B43" w:rsidP="008F32FE">
      <w:pPr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</w:rPr>
        <w:t>Для реализации р</w:t>
      </w:r>
      <w:r w:rsidRPr="00E62615">
        <w:rPr>
          <w:rFonts w:ascii="Times New Roman" w:hAnsi="Times New Roman"/>
          <w:sz w:val="24"/>
        </w:rPr>
        <w:t xml:space="preserve">абочей программы используется </w:t>
      </w:r>
      <w:r w:rsidRPr="00E62615">
        <w:rPr>
          <w:rFonts w:ascii="Times New Roman" w:hAnsi="Times New Roman"/>
          <w:b/>
          <w:sz w:val="24"/>
        </w:rPr>
        <w:t>учебно-методический комплект,</w:t>
      </w:r>
    </w:p>
    <w:p w:rsidR="00E35B43" w:rsidRPr="008F32FE" w:rsidRDefault="00E35B43" w:rsidP="008F32FE">
      <w:pPr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</w:rPr>
      </w:pPr>
      <w:r w:rsidRPr="00E62615">
        <w:rPr>
          <w:rFonts w:ascii="Times New Roman" w:hAnsi="Times New Roman"/>
          <w:sz w:val="24"/>
        </w:rPr>
        <w:t xml:space="preserve">включающий: </w:t>
      </w:r>
    </w:p>
    <w:tbl>
      <w:tblPr>
        <w:tblpPr w:leftFromText="180" w:rightFromText="180" w:vertAnchor="text" w:horzAnchor="margin" w:tblpXSpec="center" w:tblpY="2"/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01"/>
        <w:gridCol w:w="8472"/>
      </w:tblGrid>
      <w:tr w:rsidR="00E35B43" w:rsidRPr="00D07432" w:rsidTr="00673781"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E35B43" w:rsidRPr="00D07432" w:rsidRDefault="00E35B43" w:rsidP="007B7E11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Базовый учебник</w:t>
            </w:r>
          </w:p>
        </w:tc>
        <w:tc>
          <w:tcPr>
            <w:tcW w:w="8472" w:type="dxa"/>
            <w:vAlign w:val="center"/>
          </w:tcPr>
          <w:p w:rsidR="00E35B43" w:rsidRPr="00673781" w:rsidRDefault="00E35B43" w:rsidP="007B7E11">
            <w:pPr>
              <w:pStyle w:val="ListParagraph"/>
              <w:numPr>
                <w:ilvl w:val="0"/>
                <w:numId w:val="28"/>
              </w:numPr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>Дронов В.П., Баринова И.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И.. –</w:t>
            </w:r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>География России: Природа, население, хозяйство. 8 класс. - М.: Дрофа, 20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  <w:r w:rsidRPr="00D074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, на тат. языке</w:t>
            </w:r>
          </w:p>
          <w:p w:rsidR="00E35B43" w:rsidRPr="00673781" w:rsidRDefault="00E35B43" w:rsidP="007B7E11">
            <w:pPr>
              <w:pStyle w:val="ListParagraph"/>
              <w:numPr>
                <w:ilvl w:val="0"/>
                <w:numId w:val="28"/>
              </w:numPr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73781">
              <w:rPr>
                <w:rFonts w:ascii="Times New Roman" w:hAnsi="Times New Roman"/>
                <w:b w:val="0"/>
                <w:sz w:val="24"/>
                <w:szCs w:val="24"/>
              </w:rPr>
              <w:t xml:space="preserve">Дронов В.П., Баринова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И.И– </w:t>
            </w:r>
            <w:r w:rsidRPr="00673781">
              <w:rPr>
                <w:rFonts w:ascii="Times New Roman" w:hAnsi="Times New Roman"/>
                <w:b w:val="0"/>
                <w:sz w:val="24"/>
                <w:szCs w:val="24"/>
              </w:rPr>
              <w:t>География России: Хозяйство и географические районы. 9 класс. - М.: Дрофа, 20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12, на тат. языке</w:t>
            </w:r>
          </w:p>
        </w:tc>
      </w:tr>
      <w:tr w:rsidR="00E35B43" w:rsidRPr="00D07432" w:rsidTr="00673781">
        <w:trPr>
          <w:trHeight w:val="1130"/>
        </w:trPr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E35B43" w:rsidRPr="00D07432" w:rsidRDefault="00E35B43" w:rsidP="007B7E11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Методическое пособие для ученика</w:t>
            </w:r>
          </w:p>
        </w:tc>
        <w:tc>
          <w:tcPr>
            <w:tcW w:w="8472" w:type="dxa"/>
            <w:vAlign w:val="center"/>
          </w:tcPr>
          <w:p w:rsidR="00E35B43" w:rsidRPr="00D07432" w:rsidRDefault="00E35B43" w:rsidP="007B7E11">
            <w:pPr>
              <w:numPr>
                <w:ilvl w:val="0"/>
                <w:numId w:val="28"/>
              </w:numPr>
              <w:spacing w:before="100" w:beforeAutospacing="1"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Сиротин В.И. География России. 8 класс. Рабочая тетрадь  с комплектом к</w:t>
            </w:r>
            <w:r>
              <w:rPr>
                <w:rFonts w:ascii="Times New Roman" w:hAnsi="Times New Roman"/>
                <w:sz w:val="24"/>
                <w:szCs w:val="24"/>
              </w:rPr>
              <w:t>онтурных карт. – М.: Дрофа, 2010</w:t>
            </w:r>
            <w:r w:rsidRPr="00D0743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35B43" w:rsidRDefault="00E35B43" w:rsidP="007B7E11">
            <w:pPr>
              <w:numPr>
                <w:ilvl w:val="0"/>
                <w:numId w:val="28"/>
              </w:numPr>
              <w:spacing w:before="100" w:beforeAutospacing="1"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География России.  8 кл.: Атлас, - М</w:t>
            </w:r>
            <w:r>
              <w:rPr>
                <w:rFonts w:ascii="Times New Roman" w:hAnsi="Times New Roman"/>
                <w:sz w:val="24"/>
                <w:szCs w:val="24"/>
              </w:rPr>
              <w:t>.: Дрофа; Издательство Дик, 2010</w:t>
            </w:r>
            <w:r w:rsidRPr="00D0743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35B43" w:rsidRPr="00673781" w:rsidRDefault="00E35B43" w:rsidP="00673781">
            <w:pPr>
              <w:numPr>
                <w:ilvl w:val="0"/>
                <w:numId w:val="28"/>
              </w:numPr>
              <w:spacing w:before="100" w:beforeAutospacing="1"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781">
              <w:rPr>
                <w:rFonts w:ascii="Times New Roman" w:hAnsi="Times New Roman"/>
                <w:sz w:val="24"/>
                <w:szCs w:val="24"/>
              </w:rPr>
              <w:t>Сиротин В.И. География России. 9 класс. Рабочая тетрадь  с комплектом контурных карт. – М.: Дрофа, 2010.</w:t>
            </w:r>
          </w:p>
          <w:p w:rsidR="00E35B43" w:rsidRPr="00F50E3F" w:rsidRDefault="00E35B43" w:rsidP="00673781">
            <w:pPr>
              <w:numPr>
                <w:ilvl w:val="0"/>
                <w:numId w:val="28"/>
              </w:numPr>
              <w:spacing w:before="100" w:beforeAutospacing="1"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781">
              <w:rPr>
                <w:rFonts w:ascii="Times New Roman" w:hAnsi="Times New Roman"/>
                <w:sz w:val="24"/>
                <w:szCs w:val="24"/>
              </w:rPr>
              <w:t>География России.  9 кл.: Атлас, - М.: Дрофа; Издательство Дик, 2010.</w:t>
            </w:r>
          </w:p>
        </w:tc>
      </w:tr>
    </w:tbl>
    <w:p w:rsidR="00E35B43" w:rsidRPr="00320A34" w:rsidRDefault="00E35B43" w:rsidP="001E0A13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1E0A13">
        <w:rPr>
          <w:rFonts w:ascii="Times New Roman" w:hAnsi="Times New Roman"/>
          <w:b/>
          <w:sz w:val="24"/>
          <w:szCs w:val="24"/>
        </w:rPr>
        <w:t>Особое значение этого курса</w:t>
      </w:r>
      <w:r w:rsidRPr="00320A34">
        <w:rPr>
          <w:rFonts w:ascii="Times New Roman" w:hAnsi="Times New Roman"/>
          <w:sz w:val="24"/>
          <w:szCs w:val="24"/>
        </w:rPr>
        <w:t xml:space="preserve"> определяется тем, что он завершает курс географического образования в основной школе. Курс «География России» завершает базовое образование и формирует знания и умения для успешного изучения курса «Экономическая и социальная география мира».</w:t>
      </w:r>
    </w:p>
    <w:p w:rsidR="00E35B43" w:rsidRDefault="00E35B43" w:rsidP="002D025E">
      <w:pPr>
        <w:spacing w:line="240" w:lineRule="atLeast"/>
        <w:contextualSpacing/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372EC1">
        <w:rPr>
          <w:rFonts w:ascii="Times New Roman" w:hAnsi="Times New Roman"/>
          <w:b/>
          <w:iCs/>
          <w:sz w:val="24"/>
          <w:szCs w:val="24"/>
        </w:rPr>
        <w:t>Место предмета в базисном учебном плане</w:t>
      </w:r>
    </w:p>
    <w:p w:rsidR="00E35B43" w:rsidRDefault="00E35B43" w:rsidP="002F17E3">
      <w:pPr>
        <w:tabs>
          <w:tab w:val="left" w:pos="900"/>
        </w:tabs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Предмет география входит в образовательную область «Обществознание». </w:t>
      </w:r>
      <w:r w:rsidRPr="00320A34">
        <w:rPr>
          <w:rFonts w:ascii="Times New Roman" w:hAnsi="Times New Roman"/>
          <w:sz w:val="24"/>
          <w:szCs w:val="24"/>
        </w:rPr>
        <w:t>На прохождение программы «География России</w:t>
      </w:r>
      <w:r>
        <w:rPr>
          <w:rFonts w:ascii="Times New Roman" w:hAnsi="Times New Roman"/>
          <w:sz w:val="24"/>
          <w:szCs w:val="24"/>
        </w:rPr>
        <w:t>. Природа, население, хозяйство</w:t>
      </w:r>
      <w:r w:rsidRPr="00320A34">
        <w:rPr>
          <w:rFonts w:ascii="Times New Roman" w:hAnsi="Times New Roman"/>
          <w:sz w:val="24"/>
          <w:szCs w:val="24"/>
        </w:rPr>
        <w:t xml:space="preserve">» </w:t>
      </w:r>
      <w:r w:rsidRPr="00A52029">
        <w:rPr>
          <w:rFonts w:ascii="Times New Roman" w:hAnsi="Times New Roman"/>
          <w:sz w:val="24"/>
          <w:szCs w:val="24"/>
        </w:rPr>
        <w:t>Федеральный базисный учебный план для общеобразовательных учреждений РФ отводит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20A3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138 </w:t>
      </w:r>
      <w:r w:rsidRPr="00320A34">
        <w:rPr>
          <w:rFonts w:ascii="Times New Roman" w:hAnsi="Times New Roman"/>
          <w:sz w:val="24"/>
          <w:szCs w:val="24"/>
        </w:rPr>
        <w:t>часов (</w:t>
      </w:r>
      <w:r>
        <w:rPr>
          <w:rFonts w:ascii="Times New Roman" w:hAnsi="Times New Roman"/>
          <w:sz w:val="24"/>
          <w:szCs w:val="24"/>
        </w:rPr>
        <w:t xml:space="preserve">по 70 </w:t>
      </w:r>
      <w:r w:rsidRPr="00320A34">
        <w:rPr>
          <w:rFonts w:ascii="Times New Roman" w:hAnsi="Times New Roman"/>
          <w:sz w:val="24"/>
          <w:szCs w:val="24"/>
        </w:rPr>
        <w:t>часов в 8</w:t>
      </w:r>
      <w:r>
        <w:rPr>
          <w:rFonts w:ascii="Times New Roman" w:hAnsi="Times New Roman"/>
          <w:sz w:val="24"/>
          <w:szCs w:val="24"/>
        </w:rPr>
        <w:t xml:space="preserve">кл. </w:t>
      </w:r>
      <w:r w:rsidRPr="00320A34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68  часов в 9 классе</w:t>
      </w:r>
      <w:r w:rsidRPr="00320A34">
        <w:rPr>
          <w:rFonts w:ascii="Times New Roman" w:hAnsi="Times New Roman"/>
          <w:sz w:val="24"/>
          <w:szCs w:val="24"/>
        </w:rPr>
        <w:t>), 2 часа в неделю.</w:t>
      </w:r>
    </w:p>
    <w:p w:rsidR="00E35B43" w:rsidRPr="002F17E3" w:rsidRDefault="00E35B43" w:rsidP="002F17E3">
      <w:pPr>
        <w:tabs>
          <w:tab w:val="left" w:pos="900"/>
        </w:tabs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320A34">
        <w:rPr>
          <w:rFonts w:ascii="Times New Roman" w:hAnsi="Times New Roman"/>
          <w:sz w:val="24"/>
          <w:szCs w:val="24"/>
        </w:rPr>
        <w:t xml:space="preserve">В процессе изучения курса используются следующие </w:t>
      </w:r>
      <w:r w:rsidRPr="001E0A13">
        <w:rPr>
          <w:rFonts w:ascii="Times New Roman" w:hAnsi="Times New Roman"/>
          <w:b/>
          <w:sz w:val="24"/>
          <w:szCs w:val="24"/>
        </w:rPr>
        <w:t>формы промежуточного контроля:</w:t>
      </w:r>
      <w:r w:rsidRPr="00320A34">
        <w:rPr>
          <w:rFonts w:ascii="Times New Roman" w:hAnsi="Times New Roman"/>
          <w:sz w:val="24"/>
          <w:szCs w:val="24"/>
        </w:rPr>
        <w:t xml:space="preserve"> тестовый контроль, проверочные работы,  работы с контурными картами. Используются такие </w:t>
      </w:r>
      <w:r w:rsidRPr="001E0A13">
        <w:rPr>
          <w:rFonts w:ascii="Times New Roman" w:hAnsi="Times New Roman"/>
          <w:b/>
          <w:sz w:val="24"/>
          <w:szCs w:val="24"/>
        </w:rPr>
        <w:t>формы обучения</w:t>
      </w:r>
      <w:r w:rsidRPr="00320A34">
        <w:rPr>
          <w:rFonts w:ascii="Times New Roman" w:hAnsi="Times New Roman"/>
          <w:sz w:val="24"/>
          <w:szCs w:val="24"/>
        </w:rPr>
        <w:t xml:space="preserve">, как диалог, беседа, дискуссия, диспут. Применяются варианты индивидуального, индивидуально-группового, группового и коллективного </w:t>
      </w:r>
      <w:r w:rsidRPr="001E0A13">
        <w:rPr>
          <w:rFonts w:ascii="Times New Roman" w:hAnsi="Times New Roman"/>
          <w:b/>
          <w:sz w:val="24"/>
          <w:szCs w:val="24"/>
        </w:rPr>
        <w:t>способа обучения.</w:t>
      </w:r>
    </w:p>
    <w:p w:rsidR="00E35B43" w:rsidRPr="00320A34" w:rsidRDefault="00E35B43" w:rsidP="001E0A13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320A34">
        <w:rPr>
          <w:rFonts w:ascii="Times New Roman" w:hAnsi="Times New Roman"/>
          <w:sz w:val="24"/>
          <w:szCs w:val="24"/>
        </w:rPr>
        <w:t xml:space="preserve">Усвоение учебного материала реализуется с применением основных групп </w:t>
      </w:r>
      <w:r w:rsidRPr="001E0A13">
        <w:rPr>
          <w:rFonts w:ascii="Times New Roman" w:hAnsi="Times New Roman"/>
          <w:b/>
          <w:sz w:val="24"/>
          <w:szCs w:val="24"/>
        </w:rPr>
        <w:t>методов обучения</w:t>
      </w:r>
      <w:r w:rsidRPr="00320A34">
        <w:rPr>
          <w:rFonts w:ascii="Times New Roman" w:hAnsi="Times New Roman"/>
          <w:sz w:val="24"/>
          <w:szCs w:val="24"/>
        </w:rPr>
        <w:t xml:space="preserve"> и их сочетания:</w:t>
      </w:r>
    </w:p>
    <w:p w:rsidR="00E35B43" w:rsidRPr="00320A34" w:rsidRDefault="00E35B43" w:rsidP="00DC276D">
      <w:pPr>
        <w:pStyle w:val="ListParagraph"/>
        <w:numPr>
          <w:ilvl w:val="0"/>
          <w:numId w:val="3"/>
        </w:numPr>
        <w:spacing w:line="240" w:lineRule="atLeast"/>
        <w:ind w:left="567" w:hanging="283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20A34">
        <w:rPr>
          <w:rFonts w:ascii="Times New Roman" w:hAnsi="Times New Roman" w:cs="Times New Roman"/>
          <w:b w:val="0"/>
          <w:sz w:val="24"/>
          <w:szCs w:val="24"/>
        </w:rPr>
        <w:t xml:space="preserve">Методами организации и осуществления учебно-познавательной деятельности: словесных (рассказ, учебная лекция, беседа), наглядных (иллюстрационных и демонстрационных), практических,  проблемно-поисковых под руководством преподавателя и самостоятельной работой учащихся. </w:t>
      </w:r>
    </w:p>
    <w:p w:rsidR="00E35B43" w:rsidRPr="00320A34" w:rsidRDefault="00E35B43" w:rsidP="00DC276D">
      <w:pPr>
        <w:pStyle w:val="ListParagraph"/>
        <w:numPr>
          <w:ilvl w:val="0"/>
          <w:numId w:val="3"/>
        </w:numPr>
        <w:spacing w:line="240" w:lineRule="atLeast"/>
        <w:ind w:left="567" w:hanging="283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20A34">
        <w:rPr>
          <w:rFonts w:ascii="Times New Roman" w:hAnsi="Times New Roman" w:cs="Times New Roman"/>
          <w:b w:val="0"/>
          <w:sz w:val="24"/>
          <w:szCs w:val="24"/>
        </w:rPr>
        <w:t>Методами стимулирования и мотивации учебной деятельности: познавательных игр, деловых игр.</w:t>
      </w:r>
    </w:p>
    <w:p w:rsidR="00E35B43" w:rsidRDefault="00E35B43" w:rsidP="001E0A13">
      <w:pPr>
        <w:pStyle w:val="ListParagraph"/>
        <w:numPr>
          <w:ilvl w:val="0"/>
          <w:numId w:val="3"/>
        </w:numPr>
        <w:spacing w:line="240" w:lineRule="atLeast"/>
        <w:ind w:left="567" w:hanging="283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20A34">
        <w:rPr>
          <w:rFonts w:ascii="Times New Roman" w:hAnsi="Times New Roman" w:cs="Times New Roman"/>
          <w:b w:val="0"/>
          <w:sz w:val="24"/>
          <w:szCs w:val="24"/>
        </w:rPr>
        <w:t>Методами контроля и самоконтроля за эффективностью учебной деятельности: индивидуального опроса, фронтального опроса, выборочного контроля, письменных работ.</w:t>
      </w:r>
    </w:p>
    <w:p w:rsidR="00E35B43" w:rsidRPr="00673781" w:rsidRDefault="00E35B43" w:rsidP="00673781">
      <w:pPr>
        <w:pStyle w:val="ListParagraph"/>
        <w:spacing w:line="240" w:lineRule="atLeast"/>
        <w:ind w:left="567"/>
        <w:jc w:val="both"/>
        <w:rPr>
          <w:rFonts w:ascii="Times New Roman" w:hAnsi="Times New Roman" w:cs="Times New Roman"/>
          <w:b w:val="0"/>
          <w:sz w:val="14"/>
          <w:szCs w:val="24"/>
        </w:rPr>
      </w:pPr>
    </w:p>
    <w:p w:rsidR="00E35B43" w:rsidRPr="001E0A13" w:rsidRDefault="00E35B43" w:rsidP="00673781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E0A13">
        <w:rPr>
          <w:rFonts w:ascii="Times New Roman" w:hAnsi="Times New Roman"/>
          <w:sz w:val="24"/>
          <w:szCs w:val="24"/>
        </w:rPr>
        <w:t xml:space="preserve">Степень активности и самостоятельности учащихся нарастает с применением объяснительно-иллюстративного, частичнопоискового (эвристического), проблемного изложения,  исследовательского </w:t>
      </w:r>
      <w:r w:rsidRPr="001E0A13">
        <w:rPr>
          <w:rFonts w:ascii="Times New Roman" w:hAnsi="Times New Roman"/>
          <w:b/>
          <w:sz w:val="24"/>
          <w:szCs w:val="24"/>
        </w:rPr>
        <w:t xml:space="preserve">методов обучения. </w:t>
      </w:r>
    </w:p>
    <w:p w:rsidR="00E35B43" w:rsidRDefault="00E35B43" w:rsidP="00673781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E35B43" w:rsidRPr="00320A34" w:rsidRDefault="00E35B43" w:rsidP="00673781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320A34">
        <w:rPr>
          <w:rFonts w:ascii="Times New Roman" w:hAnsi="Times New Roman"/>
          <w:sz w:val="24"/>
          <w:szCs w:val="24"/>
        </w:rPr>
        <w:t xml:space="preserve">Используются следующие </w:t>
      </w:r>
      <w:r w:rsidRPr="001E0A13">
        <w:rPr>
          <w:rFonts w:ascii="Times New Roman" w:hAnsi="Times New Roman"/>
          <w:b/>
          <w:sz w:val="24"/>
          <w:szCs w:val="24"/>
        </w:rPr>
        <w:t>средства обучения:</w:t>
      </w:r>
      <w:r w:rsidRPr="00320A34">
        <w:rPr>
          <w:rFonts w:ascii="Times New Roman" w:hAnsi="Times New Roman"/>
          <w:sz w:val="24"/>
          <w:szCs w:val="24"/>
        </w:rPr>
        <w:t xml:space="preserve"> учебно-наглядные пособия (таблицы, </w:t>
      </w:r>
      <w:r>
        <w:rPr>
          <w:rFonts w:ascii="Times New Roman" w:hAnsi="Times New Roman"/>
          <w:sz w:val="24"/>
          <w:szCs w:val="24"/>
        </w:rPr>
        <w:t xml:space="preserve">плакаты, </w:t>
      </w:r>
      <w:r w:rsidRPr="00320A34">
        <w:rPr>
          <w:rFonts w:ascii="Times New Roman" w:hAnsi="Times New Roman"/>
          <w:sz w:val="24"/>
          <w:szCs w:val="24"/>
        </w:rPr>
        <w:t xml:space="preserve">карты и др.), организационно-педагогические средства (карточки, билеты, раздаточный материал). </w:t>
      </w:r>
    </w:p>
    <w:p w:rsidR="00E35B43" w:rsidRPr="00673781" w:rsidRDefault="00E35B43" w:rsidP="00673781">
      <w:pPr>
        <w:spacing w:after="0" w:line="240" w:lineRule="atLeast"/>
        <w:ind w:firstLine="708"/>
        <w:contextualSpacing/>
        <w:jc w:val="both"/>
        <w:rPr>
          <w:rFonts w:ascii="Times New Roman" w:hAnsi="Times New Roman"/>
          <w:color w:val="000000"/>
          <w:sz w:val="14"/>
        </w:rPr>
      </w:pPr>
      <w:r w:rsidRPr="00591A18">
        <w:rPr>
          <w:rFonts w:ascii="Times New Roman" w:hAnsi="Times New Roman"/>
          <w:sz w:val="28"/>
          <w:szCs w:val="24"/>
        </w:rPr>
        <w:tab/>
      </w:r>
      <w:r w:rsidRPr="00591A18">
        <w:rPr>
          <w:rFonts w:ascii="Times New Roman" w:hAnsi="Times New Roman"/>
          <w:color w:val="000000"/>
          <w:sz w:val="24"/>
        </w:rPr>
        <w:t xml:space="preserve"> </w:t>
      </w:r>
    </w:p>
    <w:p w:rsidR="00E35B43" w:rsidRPr="00591A18" w:rsidRDefault="00E35B43" w:rsidP="00591A18">
      <w:pPr>
        <w:spacing w:after="0" w:line="240" w:lineRule="atLeast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Pr="00591A18">
        <w:rPr>
          <w:rFonts w:ascii="Times New Roman" w:hAnsi="Times New Roman"/>
          <w:sz w:val="24"/>
        </w:rPr>
        <w:t xml:space="preserve">Содержание данной учебной программы предполагает  установление содержательных </w:t>
      </w:r>
      <w:r w:rsidRPr="00591A18">
        <w:rPr>
          <w:rFonts w:ascii="Times New Roman" w:hAnsi="Times New Roman"/>
          <w:b/>
          <w:sz w:val="24"/>
        </w:rPr>
        <w:t>межпредметных связей</w:t>
      </w:r>
      <w:r w:rsidRPr="00591A18">
        <w:rPr>
          <w:rFonts w:ascii="Times New Roman" w:hAnsi="Times New Roman"/>
          <w:sz w:val="24"/>
        </w:rPr>
        <w:t xml:space="preserve"> с другими курсами (природоведение, история, экология, биология, геология, экономика, химия, ОБЖ ), проведение интегрированных уроков.</w:t>
      </w:r>
    </w:p>
    <w:p w:rsidR="00E35B43" w:rsidRDefault="00E35B43" w:rsidP="00591A18">
      <w:pPr>
        <w:spacing w:after="0" w:line="240" w:lineRule="atLeast"/>
        <w:contextualSpacing/>
        <w:jc w:val="both"/>
        <w:rPr>
          <w:rFonts w:ascii="Times New Roman" w:hAnsi="Times New Roman"/>
          <w:sz w:val="24"/>
        </w:rPr>
      </w:pPr>
      <w:r w:rsidRPr="00591A18">
        <w:rPr>
          <w:rFonts w:ascii="Times New Roman" w:hAnsi="Times New Roman"/>
          <w:sz w:val="24"/>
        </w:rPr>
        <w:t xml:space="preserve">Например: </w:t>
      </w:r>
    </w:p>
    <w:p w:rsidR="00E35B43" w:rsidRPr="00591A18" w:rsidRDefault="00E35B43" w:rsidP="00591A18">
      <w:pPr>
        <w:spacing w:after="0" w:line="240" w:lineRule="atLeast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</w:t>
      </w:r>
      <w:r w:rsidRPr="00591A18">
        <w:rPr>
          <w:rFonts w:ascii="Times New Roman" w:hAnsi="Times New Roman"/>
          <w:sz w:val="24"/>
        </w:rPr>
        <w:t xml:space="preserve">Исторический принцип создаёт предпосылки для установления межпредметных </w:t>
      </w:r>
      <w:r w:rsidRPr="00591A18">
        <w:rPr>
          <w:rFonts w:ascii="Times New Roman" w:hAnsi="Times New Roman"/>
          <w:sz w:val="24"/>
          <w:u w:val="single"/>
        </w:rPr>
        <w:t>связей с историей</w:t>
      </w:r>
      <w:r w:rsidRPr="00591A18">
        <w:rPr>
          <w:rFonts w:ascii="Times New Roman" w:hAnsi="Times New Roman"/>
          <w:sz w:val="24"/>
        </w:rPr>
        <w:t xml:space="preserve"> в теме «История заселения и освоения территории России». </w:t>
      </w:r>
    </w:p>
    <w:p w:rsidR="00E35B43" w:rsidRPr="00591A18" w:rsidRDefault="00E35B43" w:rsidP="00591A18">
      <w:pPr>
        <w:spacing w:after="0" w:line="240" w:lineRule="atLeast"/>
        <w:contextualSpacing/>
        <w:jc w:val="both"/>
        <w:rPr>
          <w:rFonts w:ascii="Times New Roman" w:hAnsi="Times New Roman"/>
          <w:sz w:val="24"/>
        </w:rPr>
      </w:pPr>
      <w:r w:rsidRPr="00591A18">
        <w:rPr>
          <w:rFonts w:ascii="Times New Roman" w:hAnsi="Times New Roman"/>
          <w:sz w:val="24"/>
        </w:rPr>
        <w:t xml:space="preserve">   </w:t>
      </w:r>
      <w:r w:rsidRPr="00591A18">
        <w:rPr>
          <w:rFonts w:ascii="Times New Roman" w:hAnsi="Times New Roman"/>
          <w:sz w:val="24"/>
          <w:u w:val="single"/>
        </w:rPr>
        <w:t>Связь с биологией</w:t>
      </w:r>
      <w:r w:rsidRPr="00591A18">
        <w:rPr>
          <w:rFonts w:ascii="Times New Roman" w:hAnsi="Times New Roman"/>
          <w:sz w:val="24"/>
        </w:rPr>
        <w:t xml:space="preserve"> прослеживается при изучении следующих тем: « Растительный и животный мир России», «Образование почв и их разнообразие», « Природные зоны России».  </w:t>
      </w:r>
    </w:p>
    <w:p w:rsidR="00E35B43" w:rsidRPr="00591A18" w:rsidRDefault="00E35B43" w:rsidP="00591A18">
      <w:pPr>
        <w:spacing w:after="0" w:line="240" w:lineRule="atLeast"/>
        <w:contextualSpacing/>
        <w:jc w:val="both"/>
        <w:rPr>
          <w:rFonts w:ascii="Times New Roman" w:hAnsi="Times New Roman"/>
          <w:sz w:val="24"/>
        </w:rPr>
      </w:pPr>
      <w:r w:rsidRPr="00591A18">
        <w:rPr>
          <w:rFonts w:ascii="Times New Roman" w:hAnsi="Times New Roman"/>
          <w:sz w:val="24"/>
        </w:rPr>
        <w:t xml:space="preserve">  </w:t>
      </w:r>
      <w:r w:rsidRPr="00591A18">
        <w:rPr>
          <w:rFonts w:ascii="Times New Roman" w:hAnsi="Times New Roman"/>
          <w:sz w:val="24"/>
          <w:u w:val="single"/>
        </w:rPr>
        <w:t xml:space="preserve">Связь с экологией  </w:t>
      </w:r>
      <w:r w:rsidRPr="00591A18">
        <w:rPr>
          <w:rFonts w:ascii="Times New Roman" w:hAnsi="Times New Roman"/>
          <w:sz w:val="24"/>
        </w:rPr>
        <w:t xml:space="preserve"> проявляется при изучении раздела « Человек и природа».</w:t>
      </w:r>
    </w:p>
    <w:p w:rsidR="00E35B43" w:rsidRPr="00320A34" w:rsidRDefault="00E35B43" w:rsidP="001E0A13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4"/>
        </w:rPr>
        <w:tab/>
      </w:r>
      <w:r w:rsidRPr="00320A34">
        <w:rPr>
          <w:rFonts w:ascii="Times New Roman" w:hAnsi="Times New Roman"/>
          <w:sz w:val="24"/>
          <w:szCs w:val="24"/>
        </w:rPr>
        <w:t xml:space="preserve">В </w:t>
      </w:r>
      <w:r w:rsidRPr="00591A18">
        <w:rPr>
          <w:rFonts w:ascii="Times New Roman" w:hAnsi="Times New Roman"/>
          <w:b/>
          <w:sz w:val="24"/>
          <w:szCs w:val="24"/>
        </w:rPr>
        <w:t>структурном отношении</w:t>
      </w:r>
      <w:r>
        <w:rPr>
          <w:rFonts w:ascii="Times New Roman" w:hAnsi="Times New Roman"/>
          <w:sz w:val="24"/>
          <w:szCs w:val="24"/>
        </w:rPr>
        <w:t xml:space="preserve"> курс состоит из </w:t>
      </w:r>
      <w:r w:rsidRPr="00591A18">
        <w:rPr>
          <w:rFonts w:ascii="Times New Roman" w:hAnsi="Times New Roman"/>
          <w:b/>
          <w:sz w:val="24"/>
          <w:szCs w:val="24"/>
        </w:rPr>
        <w:t xml:space="preserve">введения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7A5F9E">
        <w:rPr>
          <w:rFonts w:ascii="Times New Roman" w:hAnsi="Times New Roman"/>
          <w:b/>
          <w:sz w:val="24"/>
          <w:szCs w:val="24"/>
        </w:rPr>
        <w:t>6 разделов</w:t>
      </w:r>
      <w:r w:rsidRPr="00320A34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I - </w:t>
      </w:r>
      <w:r w:rsidRPr="00320A34">
        <w:rPr>
          <w:rFonts w:ascii="Times New Roman" w:hAnsi="Times New Roman"/>
          <w:sz w:val="24"/>
          <w:szCs w:val="24"/>
        </w:rPr>
        <w:t xml:space="preserve">«Россия на карте мира», </w:t>
      </w:r>
      <w:r>
        <w:rPr>
          <w:rFonts w:ascii="Times New Roman" w:hAnsi="Times New Roman"/>
          <w:sz w:val="24"/>
          <w:szCs w:val="24"/>
        </w:rPr>
        <w:t xml:space="preserve">II - </w:t>
      </w:r>
      <w:r w:rsidRPr="00320A34">
        <w:rPr>
          <w:rFonts w:ascii="Times New Roman" w:hAnsi="Times New Roman"/>
          <w:sz w:val="24"/>
          <w:szCs w:val="24"/>
        </w:rPr>
        <w:t>«Природа России»,</w:t>
      </w:r>
      <w:r>
        <w:rPr>
          <w:rFonts w:ascii="Times New Roman" w:hAnsi="Times New Roman"/>
          <w:sz w:val="24"/>
          <w:szCs w:val="24"/>
        </w:rPr>
        <w:t xml:space="preserve"> III- </w:t>
      </w:r>
      <w:r w:rsidRPr="00320A34">
        <w:rPr>
          <w:rFonts w:ascii="Times New Roman" w:hAnsi="Times New Roman"/>
          <w:sz w:val="24"/>
          <w:szCs w:val="24"/>
        </w:rPr>
        <w:t xml:space="preserve"> «Население России», </w:t>
      </w:r>
      <w:r>
        <w:rPr>
          <w:rFonts w:ascii="Times New Roman" w:hAnsi="Times New Roman"/>
          <w:sz w:val="24"/>
          <w:szCs w:val="24"/>
        </w:rPr>
        <w:t xml:space="preserve"> IV и V- </w:t>
      </w:r>
      <w:r w:rsidRPr="00320A34">
        <w:rPr>
          <w:rFonts w:ascii="Times New Roman" w:hAnsi="Times New Roman"/>
          <w:sz w:val="24"/>
          <w:szCs w:val="24"/>
        </w:rPr>
        <w:t>«Хозяйство России»</w:t>
      </w:r>
      <w:r>
        <w:rPr>
          <w:rFonts w:ascii="Times New Roman" w:hAnsi="Times New Roman"/>
          <w:sz w:val="24"/>
          <w:szCs w:val="24"/>
        </w:rPr>
        <w:t>, VI – « География крупных регионов России».</w:t>
      </w:r>
    </w:p>
    <w:p w:rsidR="00E35B43" w:rsidRPr="00320A34" w:rsidRDefault="00E35B43" w:rsidP="00320A34">
      <w:pPr>
        <w:spacing w:line="240" w:lineRule="atLeast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Default="00E35B43" w:rsidP="00EC32A5">
      <w:pPr>
        <w:tabs>
          <w:tab w:val="left" w:pos="9072"/>
        </w:tabs>
        <w:spacing w:line="240" w:lineRule="atLeast"/>
        <w:ind w:left="720"/>
        <w:contextualSpacing/>
        <w:jc w:val="center"/>
        <w:rPr>
          <w:rFonts w:ascii="Times New Roman" w:hAnsi="Times New Roman"/>
          <w:b/>
          <w:sz w:val="28"/>
          <w:szCs w:val="24"/>
        </w:rPr>
      </w:pPr>
    </w:p>
    <w:p w:rsidR="00E35B43" w:rsidRDefault="00E35B43" w:rsidP="00EC32A5">
      <w:pPr>
        <w:tabs>
          <w:tab w:val="left" w:pos="9072"/>
        </w:tabs>
        <w:spacing w:line="240" w:lineRule="atLeast"/>
        <w:ind w:left="720"/>
        <w:contextualSpacing/>
        <w:jc w:val="center"/>
        <w:rPr>
          <w:rFonts w:ascii="Times New Roman" w:hAnsi="Times New Roman"/>
          <w:b/>
          <w:sz w:val="28"/>
          <w:szCs w:val="24"/>
        </w:rPr>
      </w:pPr>
    </w:p>
    <w:p w:rsidR="00E35B43" w:rsidRDefault="00E35B43" w:rsidP="00EC32A5">
      <w:pPr>
        <w:tabs>
          <w:tab w:val="left" w:pos="9072"/>
        </w:tabs>
        <w:spacing w:line="240" w:lineRule="atLeast"/>
        <w:ind w:left="720"/>
        <w:contextualSpacing/>
        <w:jc w:val="center"/>
        <w:rPr>
          <w:rFonts w:ascii="Times New Roman" w:hAnsi="Times New Roman"/>
          <w:b/>
          <w:sz w:val="28"/>
          <w:szCs w:val="24"/>
        </w:rPr>
      </w:pPr>
    </w:p>
    <w:p w:rsidR="00E35B43" w:rsidRPr="001E0A13" w:rsidRDefault="00E35B43" w:rsidP="00EC32A5">
      <w:pPr>
        <w:tabs>
          <w:tab w:val="left" w:pos="9072"/>
        </w:tabs>
        <w:spacing w:line="240" w:lineRule="atLeast"/>
        <w:ind w:left="720"/>
        <w:contextualSpacing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Учебно-тематический план</w:t>
      </w:r>
      <w:r w:rsidRPr="001E0A13">
        <w:rPr>
          <w:rFonts w:ascii="Times New Roman" w:hAnsi="Times New Roman"/>
          <w:b/>
          <w:sz w:val="28"/>
          <w:szCs w:val="24"/>
        </w:rPr>
        <w:t xml:space="preserve"> 8 класса:</w:t>
      </w:r>
    </w:p>
    <w:tbl>
      <w:tblPr>
        <w:tblpPr w:leftFromText="180" w:rightFromText="180" w:vertAnchor="text" w:horzAnchor="page" w:tblpXSpec="center" w:tblpY="86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69"/>
        <w:gridCol w:w="6"/>
        <w:gridCol w:w="4210"/>
        <w:gridCol w:w="1811"/>
        <w:gridCol w:w="2126"/>
      </w:tblGrid>
      <w:tr w:rsidR="00E35B43" w:rsidRPr="00D07432" w:rsidTr="00BF3F10">
        <w:trPr>
          <w:cantSplit/>
          <w:trHeight w:val="413"/>
        </w:trPr>
        <w:tc>
          <w:tcPr>
            <w:tcW w:w="117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раздела</w:t>
            </w:r>
          </w:p>
        </w:tc>
        <w:tc>
          <w:tcPr>
            <w:tcW w:w="4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D9D9D9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Практические работы</w:t>
            </w:r>
          </w:p>
        </w:tc>
      </w:tr>
      <w:tr w:rsidR="00E35B43" w:rsidRPr="00D07432" w:rsidTr="00BF3F10">
        <w:trPr>
          <w:cantSplit/>
          <w:trHeight w:val="131"/>
        </w:trPr>
        <w:tc>
          <w:tcPr>
            <w:tcW w:w="117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rPr>
                <w:rFonts w:ascii="Times New Roman" w:hAnsi="Times New Roman"/>
                <w:b/>
                <w:sz w:val="4"/>
                <w:szCs w:val="24"/>
              </w:rPr>
            </w:pPr>
          </w:p>
        </w:tc>
      </w:tr>
      <w:tr w:rsidR="00E35B43" w:rsidRPr="00D07432" w:rsidTr="00A165D5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68"/>
        </w:trPr>
        <w:tc>
          <w:tcPr>
            <w:tcW w:w="1169" w:type="dxa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Введение.</w:t>
            </w:r>
          </w:p>
        </w:tc>
        <w:tc>
          <w:tcPr>
            <w:tcW w:w="1811" w:type="dxa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35B43" w:rsidRPr="00D07432" w:rsidTr="00A165D5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68"/>
        </w:trPr>
        <w:tc>
          <w:tcPr>
            <w:tcW w:w="1169" w:type="dxa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4216" w:type="dxa"/>
            <w:gridSpan w:val="2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Россия на карте мира.</w:t>
            </w:r>
          </w:p>
        </w:tc>
        <w:tc>
          <w:tcPr>
            <w:tcW w:w="1811" w:type="dxa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5B43" w:rsidRPr="00D07432" w:rsidTr="00A165D5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68"/>
        </w:trPr>
        <w:tc>
          <w:tcPr>
            <w:tcW w:w="1169" w:type="dxa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4216" w:type="dxa"/>
            <w:gridSpan w:val="2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Природа России.</w:t>
            </w:r>
          </w:p>
        </w:tc>
        <w:tc>
          <w:tcPr>
            <w:tcW w:w="1811" w:type="dxa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35B43" w:rsidRPr="00D07432" w:rsidTr="00A165D5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68"/>
        </w:trPr>
        <w:tc>
          <w:tcPr>
            <w:tcW w:w="1169" w:type="dxa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4216" w:type="dxa"/>
            <w:gridSpan w:val="2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Население России.</w:t>
            </w:r>
          </w:p>
        </w:tc>
        <w:tc>
          <w:tcPr>
            <w:tcW w:w="1811" w:type="dxa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35B43" w:rsidRPr="00D07432" w:rsidTr="00A165D5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68"/>
        </w:trPr>
        <w:tc>
          <w:tcPr>
            <w:tcW w:w="1169" w:type="dxa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4216" w:type="dxa"/>
            <w:gridSpan w:val="2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Хозяйство России.</w:t>
            </w:r>
          </w:p>
        </w:tc>
        <w:tc>
          <w:tcPr>
            <w:tcW w:w="1811" w:type="dxa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35B43" w:rsidRPr="00D07432" w:rsidTr="00A165D5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83"/>
        </w:trPr>
        <w:tc>
          <w:tcPr>
            <w:tcW w:w="1169" w:type="dxa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11" w:type="dxa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 + 3</w:t>
            </w: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 xml:space="preserve"> (резерв)</w:t>
            </w:r>
          </w:p>
        </w:tc>
        <w:tc>
          <w:tcPr>
            <w:tcW w:w="2126" w:type="dxa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</w:tbl>
    <w:p w:rsidR="00E35B43" w:rsidRPr="00320A34" w:rsidRDefault="00E35B43" w:rsidP="00320A34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Pr="00320A34" w:rsidRDefault="00E35B43" w:rsidP="00320A34">
      <w:pPr>
        <w:spacing w:before="240" w:line="240" w:lineRule="atLeast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Pr="00320A34" w:rsidRDefault="00E35B43" w:rsidP="00320A34">
      <w:pPr>
        <w:spacing w:before="240" w:line="240" w:lineRule="atLeast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Pr="00320A34" w:rsidRDefault="00E35B43" w:rsidP="00320A34">
      <w:pPr>
        <w:spacing w:before="240" w:line="240" w:lineRule="atLeast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Pr="00320A34" w:rsidRDefault="00E35B43" w:rsidP="00320A34">
      <w:pPr>
        <w:spacing w:before="240" w:line="240" w:lineRule="atLeast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Pr="00320A34" w:rsidRDefault="00E35B43" w:rsidP="00320A34">
      <w:pPr>
        <w:spacing w:before="240" w:line="240" w:lineRule="atLeast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Pr="00320A34" w:rsidRDefault="00E35B43" w:rsidP="00320A34">
      <w:pPr>
        <w:spacing w:before="240" w:line="240" w:lineRule="atLeast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Pr="00320A34" w:rsidRDefault="00E35B43" w:rsidP="00320A34">
      <w:pPr>
        <w:spacing w:before="240" w:line="240" w:lineRule="atLeast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Pr="00320A34" w:rsidRDefault="00E35B43" w:rsidP="00320A34">
      <w:pPr>
        <w:spacing w:before="240" w:line="240" w:lineRule="atLeast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Pr="00320A34" w:rsidRDefault="00E35B43" w:rsidP="00320A34">
      <w:pPr>
        <w:spacing w:before="240" w:line="240" w:lineRule="atLeast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Pr="00320A34" w:rsidRDefault="00E35B43" w:rsidP="00320A34">
      <w:pPr>
        <w:spacing w:before="240" w:line="240" w:lineRule="atLeast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Default="00E35B43" w:rsidP="00320A34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E35B43" w:rsidRDefault="00E35B43" w:rsidP="00320A34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E35B43" w:rsidRDefault="00E35B43" w:rsidP="00320A34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E35B43" w:rsidRPr="008F32FE" w:rsidRDefault="00E35B43" w:rsidP="00320A34">
      <w:pPr>
        <w:spacing w:line="240" w:lineRule="atLeast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20A34">
        <w:rPr>
          <w:rFonts w:ascii="Times New Roman" w:hAnsi="Times New Roman"/>
          <w:sz w:val="24"/>
          <w:szCs w:val="24"/>
          <w:u w:val="single"/>
        </w:rPr>
        <w:t xml:space="preserve">В рабочую программу внесены следующие </w:t>
      </w:r>
      <w:r w:rsidRPr="008F32FE">
        <w:rPr>
          <w:rFonts w:ascii="Times New Roman" w:hAnsi="Times New Roman"/>
          <w:b/>
          <w:sz w:val="24"/>
          <w:szCs w:val="24"/>
          <w:u w:val="single"/>
        </w:rPr>
        <w:t xml:space="preserve">изменения: </w:t>
      </w:r>
    </w:p>
    <w:p w:rsidR="00E35B43" w:rsidRDefault="00E35B43" w:rsidP="003539A4">
      <w:pPr>
        <w:numPr>
          <w:ilvl w:val="0"/>
          <w:numId w:val="30"/>
        </w:numPr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320A34">
        <w:rPr>
          <w:rFonts w:ascii="Times New Roman" w:hAnsi="Times New Roman"/>
          <w:sz w:val="24"/>
          <w:szCs w:val="24"/>
        </w:rPr>
        <w:t>Четвертый  раздел увеличен</w:t>
      </w:r>
      <w:r>
        <w:rPr>
          <w:rFonts w:ascii="Times New Roman" w:hAnsi="Times New Roman"/>
          <w:sz w:val="24"/>
          <w:szCs w:val="24"/>
        </w:rPr>
        <w:t xml:space="preserve"> на 7</w:t>
      </w:r>
      <w:r w:rsidRPr="00320A34">
        <w:rPr>
          <w:rFonts w:ascii="Times New Roman" w:hAnsi="Times New Roman"/>
          <w:sz w:val="24"/>
          <w:szCs w:val="24"/>
        </w:rPr>
        <w:t xml:space="preserve"> часов за счет уменьшения времени на изучение раздела 2  и 3 в связи с трудностью и новизной  изучения материала.</w:t>
      </w:r>
    </w:p>
    <w:p w:rsidR="00E35B43" w:rsidRDefault="00E35B43" w:rsidP="00EC32A5">
      <w:pPr>
        <w:tabs>
          <w:tab w:val="left" w:pos="9072"/>
        </w:tabs>
        <w:spacing w:line="240" w:lineRule="atLeast"/>
        <w:ind w:left="720"/>
        <w:contextualSpacing/>
        <w:jc w:val="center"/>
        <w:rPr>
          <w:rFonts w:ascii="Times New Roman" w:hAnsi="Times New Roman"/>
          <w:b/>
          <w:sz w:val="28"/>
          <w:szCs w:val="24"/>
        </w:rPr>
      </w:pPr>
    </w:p>
    <w:p w:rsidR="00E35B43" w:rsidRPr="001E0A13" w:rsidRDefault="00E35B43" w:rsidP="00EC32A5">
      <w:pPr>
        <w:tabs>
          <w:tab w:val="left" w:pos="9072"/>
        </w:tabs>
        <w:spacing w:line="240" w:lineRule="atLeast"/>
        <w:ind w:left="720"/>
        <w:contextualSpacing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Учебно-тематический план</w:t>
      </w:r>
      <w:r w:rsidRPr="001E0A13">
        <w:rPr>
          <w:rFonts w:ascii="Times New Roman" w:hAnsi="Times New Roman"/>
          <w:b/>
          <w:sz w:val="28"/>
          <w:szCs w:val="24"/>
        </w:rPr>
        <w:t xml:space="preserve"> 9 класса:</w:t>
      </w:r>
    </w:p>
    <w:tbl>
      <w:tblPr>
        <w:tblpPr w:leftFromText="180" w:rightFromText="180" w:vertAnchor="text" w:horzAnchor="page" w:tblpXSpec="center" w:tblpY="86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69"/>
        <w:gridCol w:w="6"/>
        <w:gridCol w:w="4210"/>
        <w:gridCol w:w="1811"/>
        <w:gridCol w:w="2126"/>
      </w:tblGrid>
      <w:tr w:rsidR="00E35B43" w:rsidRPr="00D07432" w:rsidTr="00BF3F10">
        <w:trPr>
          <w:cantSplit/>
          <w:trHeight w:val="413"/>
        </w:trPr>
        <w:tc>
          <w:tcPr>
            <w:tcW w:w="117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раздела</w:t>
            </w:r>
          </w:p>
        </w:tc>
        <w:tc>
          <w:tcPr>
            <w:tcW w:w="4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D9D9D9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Практические работы</w:t>
            </w:r>
          </w:p>
        </w:tc>
      </w:tr>
      <w:tr w:rsidR="00E35B43" w:rsidRPr="00D07432" w:rsidTr="00BF3F10">
        <w:trPr>
          <w:cantSplit/>
          <w:trHeight w:val="125"/>
        </w:trPr>
        <w:tc>
          <w:tcPr>
            <w:tcW w:w="117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rPr>
                <w:rFonts w:ascii="Times New Roman" w:hAnsi="Times New Roman"/>
                <w:b/>
                <w:sz w:val="18"/>
                <w:szCs w:val="24"/>
              </w:rPr>
            </w:pPr>
          </w:p>
        </w:tc>
      </w:tr>
      <w:tr w:rsidR="00E35B43" w:rsidRPr="00D07432" w:rsidTr="00A165D5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68"/>
        </w:trPr>
        <w:tc>
          <w:tcPr>
            <w:tcW w:w="1169" w:type="dxa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4216" w:type="dxa"/>
            <w:gridSpan w:val="2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Хозяйство России. (продолжение)</w:t>
            </w:r>
          </w:p>
        </w:tc>
        <w:tc>
          <w:tcPr>
            <w:tcW w:w="1811" w:type="dxa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35B43" w:rsidRPr="00D07432" w:rsidTr="00A165D5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68"/>
        </w:trPr>
        <w:tc>
          <w:tcPr>
            <w:tcW w:w="1169" w:type="dxa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4216" w:type="dxa"/>
            <w:gridSpan w:val="2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География крупных регионов России.</w:t>
            </w:r>
          </w:p>
        </w:tc>
        <w:tc>
          <w:tcPr>
            <w:tcW w:w="1811" w:type="dxa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126" w:type="dxa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E35B43" w:rsidRPr="00D07432" w:rsidTr="00A165D5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83"/>
        </w:trPr>
        <w:tc>
          <w:tcPr>
            <w:tcW w:w="1169" w:type="dxa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6" w:type="dxa"/>
            <w:gridSpan w:val="2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11" w:type="dxa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7+ 1</w:t>
            </w: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(резерв)</w:t>
            </w:r>
          </w:p>
        </w:tc>
        <w:tc>
          <w:tcPr>
            <w:tcW w:w="2126" w:type="dxa"/>
            <w:vAlign w:val="center"/>
          </w:tcPr>
          <w:p w:rsidR="00E35B43" w:rsidRPr="00D07432" w:rsidRDefault="00E35B43" w:rsidP="001E0A13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</w:tbl>
    <w:p w:rsidR="00E35B43" w:rsidRPr="00320A34" w:rsidRDefault="00E35B43" w:rsidP="00320A34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Pr="00320A34" w:rsidRDefault="00E35B43" w:rsidP="00320A34">
      <w:pPr>
        <w:spacing w:before="240" w:line="240" w:lineRule="atLeast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Pr="00320A34" w:rsidRDefault="00E35B43" w:rsidP="00320A34">
      <w:pPr>
        <w:spacing w:before="240" w:line="240" w:lineRule="atLeast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Pr="00320A34" w:rsidRDefault="00E35B43" w:rsidP="00320A34">
      <w:pPr>
        <w:spacing w:before="240" w:line="240" w:lineRule="atLeast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Pr="00320A34" w:rsidRDefault="00E35B43" w:rsidP="00320A34">
      <w:pPr>
        <w:spacing w:before="240" w:line="240" w:lineRule="atLeast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Pr="00320A34" w:rsidRDefault="00E35B43" w:rsidP="00320A34">
      <w:pPr>
        <w:spacing w:before="240" w:line="240" w:lineRule="atLeast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Pr="00320A34" w:rsidRDefault="00E35B43" w:rsidP="00320A34">
      <w:pPr>
        <w:spacing w:before="240" w:line="240" w:lineRule="atLeast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Pr="00320A34" w:rsidRDefault="00E35B43" w:rsidP="00320A34">
      <w:pPr>
        <w:spacing w:before="240" w:line="240" w:lineRule="atLeast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Default="00E35B43" w:rsidP="00320A34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E35B43" w:rsidRPr="008F32FE" w:rsidRDefault="00E35B43" w:rsidP="00320A34">
      <w:pPr>
        <w:spacing w:line="240" w:lineRule="atLeast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20A34">
        <w:rPr>
          <w:rFonts w:ascii="Times New Roman" w:hAnsi="Times New Roman"/>
          <w:sz w:val="24"/>
          <w:szCs w:val="24"/>
          <w:u w:val="single"/>
        </w:rPr>
        <w:t xml:space="preserve">В рабочую программу внесены следующие </w:t>
      </w:r>
      <w:r w:rsidRPr="008F32FE">
        <w:rPr>
          <w:rFonts w:ascii="Times New Roman" w:hAnsi="Times New Roman"/>
          <w:b/>
          <w:sz w:val="24"/>
          <w:szCs w:val="24"/>
          <w:u w:val="single"/>
        </w:rPr>
        <w:t xml:space="preserve">изменения: </w:t>
      </w:r>
    </w:p>
    <w:p w:rsidR="00E35B43" w:rsidRDefault="00E35B43" w:rsidP="003539A4">
      <w:pPr>
        <w:numPr>
          <w:ilvl w:val="0"/>
          <w:numId w:val="30"/>
        </w:numPr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320A34">
        <w:rPr>
          <w:rFonts w:ascii="Times New Roman" w:hAnsi="Times New Roman"/>
          <w:sz w:val="24"/>
          <w:szCs w:val="24"/>
        </w:rPr>
        <w:t xml:space="preserve">Раздел 5  «Хозяйство России» </w:t>
      </w:r>
      <w:r>
        <w:rPr>
          <w:rFonts w:ascii="Times New Roman" w:hAnsi="Times New Roman"/>
          <w:sz w:val="24"/>
          <w:szCs w:val="24"/>
        </w:rPr>
        <w:t xml:space="preserve"> уменьшен на 2 часа</w:t>
      </w:r>
      <w:r w:rsidRPr="00320A34">
        <w:rPr>
          <w:rFonts w:ascii="Times New Roman" w:hAnsi="Times New Roman"/>
          <w:sz w:val="24"/>
          <w:szCs w:val="24"/>
        </w:rPr>
        <w:t xml:space="preserve"> в связи с уплотнением материала. </w:t>
      </w:r>
    </w:p>
    <w:p w:rsidR="00E35B43" w:rsidRPr="00A165D5" w:rsidRDefault="00E35B43" w:rsidP="003539A4">
      <w:pPr>
        <w:numPr>
          <w:ilvl w:val="0"/>
          <w:numId w:val="30"/>
        </w:numPr>
        <w:spacing w:line="240" w:lineRule="atLeast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320A34">
        <w:rPr>
          <w:rFonts w:ascii="Times New Roman" w:hAnsi="Times New Roman"/>
          <w:sz w:val="24"/>
          <w:szCs w:val="24"/>
        </w:rPr>
        <w:t xml:space="preserve">Раздел </w:t>
      </w:r>
      <w:r>
        <w:rPr>
          <w:rFonts w:ascii="Times New Roman" w:hAnsi="Times New Roman"/>
          <w:sz w:val="24"/>
          <w:szCs w:val="24"/>
        </w:rPr>
        <w:t xml:space="preserve">6 </w:t>
      </w:r>
      <w:r w:rsidRPr="00320A34">
        <w:rPr>
          <w:rFonts w:ascii="Times New Roman" w:hAnsi="Times New Roman"/>
          <w:sz w:val="24"/>
          <w:szCs w:val="24"/>
        </w:rPr>
        <w:t>«География крупных реги</w:t>
      </w:r>
      <w:r>
        <w:rPr>
          <w:rFonts w:ascii="Times New Roman" w:hAnsi="Times New Roman"/>
          <w:sz w:val="24"/>
          <w:szCs w:val="24"/>
        </w:rPr>
        <w:t>онов России» увеличен с 44 до 47</w:t>
      </w:r>
      <w:r w:rsidRPr="00320A34">
        <w:rPr>
          <w:rFonts w:ascii="Times New Roman" w:hAnsi="Times New Roman"/>
          <w:sz w:val="24"/>
          <w:szCs w:val="24"/>
        </w:rPr>
        <w:t xml:space="preserve"> часов для изучения географии своего региона, предусмотренного Стандартом. </w:t>
      </w:r>
    </w:p>
    <w:p w:rsidR="00E35B43" w:rsidRPr="00320A34" w:rsidRDefault="00E35B43" w:rsidP="002F17E3">
      <w:pPr>
        <w:spacing w:line="240" w:lineRule="atLeast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320A34">
        <w:rPr>
          <w:rFonts w:ascii="Times New Roman" w:hAnsi="Times New Roman"/>
          <w:sz w:val="24"/>
          <w:szCs w:val="24"/>
        </w:rPr>
        <w:t xml:space="preserve"> </w:t>
      </w:r>
    </w:p>
    <w:p w:rsidR="00E35B43" w:rsidRPr="00A25E73" w:rsidRDefault="00E35B43" w:rsidP="0005286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3"/>
          <w:szCs w:val="23"/>
        </w:rPr>
        <w:tab/>
        <w:t xml:space="preserve">* </w:t>
      </w:r>
      <w:r w:rsidRPr="00A16688">
        <w:rPr>
          <w:rFonts w:ascii="Times New Roman" w:hAnsi="Times New Roman"/>
          <w:color w:val="000000"/>
          <w:sz w:val="23"/>
          <w:szCs w:val="23"/>
        </w:rPr>
        <w:t>Нумерация практических работ дана в соответствии с последовательностью уроков, на которых они проводятся. Все практические работы являются этапом комбинированных уроков и могут оцениваться по усмотрению учителя</w:t>
      </w:r>
      <w:r>
        <w:rPr>
          <w:rFonts w:ascii="Times New Roman" w:hAnsi="Times New Roman"/>
          <w:color w:val="000000"/>
          <w:sz w:val="23"/>
          <w:szCs w:val="23"/>
        </w:rPr>
        <w:t xml:space="preserve"> - </w:t>
      </w:r>
      <w:r w:rsidRPr="00BC6FB4">
        <w:rPr>
          <w:rFonts w:ascii="Tahoma" w:hAnsi="Tahoma" w:cs="Tahoma"/>
          <w:b/>
          <w:bCs/>
        </w:rPr>
        <w:t xml:space="preserve"> </w:t>
      </w:r>
      <w:r w:rsidRPr="00A25E73">
        <w:rPr>
          <w:rFonts w:ascii="Times New Roman" w:hAnsi="Times New Roman"/>
          <w:bCs/>
          <w:sz w:val="24"/>
        </w:rPr>
        <w:t xml:space="preserve">как выборочно, так и фронтально. Это связано со спецификой предмета. </w:t>
      </w:r>
    </w:p>
    <w:p w:rsidR="00E35B43" w:rsidRPr="003B212D" w:rsidRDefault="00E35B43" w:rsidP="000528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ab/>
      </w:r>
      <w:r w:rsidRPr="00CD6E8E">
        <w:rPr>
          <w:rFonts w:ascii="Times New Roman" w:hAnsi="Times New Roman"/>
          <w:sz w:val="24"/>
        </w:rPr>
        <w:t>Практические работы в курсе изучения «Географии России» способствуют дальнейшему развитию и совершенствованию более сложных умений – постановки и формулировки проблем, самостоятельного выбора наиболее эффективных способов решения поставленной задачи, структурирования  знаний, представление полученных знаний в разных формах и видах и т.д.</w:t>
      </w:r>
      <w:r w:rsidRPr="00CD6E8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212D">
        <w:rPr>
          <w:rFonts w:ascii="Times New Roman" w:hAnsi="Times New Roman"/>
          <w:color w:val="000000"/>
          <w:sz w:val="24"/>
          <w:szCs w:val="24"/>
        </w:rPr>
        <w:t>На выполнение практических работ отводится не более 20% учебного времени соответствующей программы. Итоговые (оценочные) работы составляют около 50% работ.</w:t>
      </w:r>
    </w:p>
    <w:p w:rsidR="00E35B43" w:rsidRDefault="00E35B43" w:rsidP="002F17E3">
      <w:pPr>
        <w:spacing w:line="240" w:lineRule="atLeast"/>
        <w:ind w:firstLine="720"/>
        <w:contextualSpacing/>
        <w:jc w:val="center"/>
        <w:rPr>
          <w:rFonts w:ascii="Times New Roman" w:hAnsi="Times New Roman"/>
          <w:b/>
          <w:sz w:val="28"/>
          <w:szCs w:val="24"/>
        </w:rPr>
      </w:pPr>
    </w:p>
    <w:p w:rsidR="00E35B43" w:rsidRDefault="00E35B43" w:rsidP="002F17E3">
      <w:pPr>
        <w:spacing w:line="240" w:lineRule="atLeast"/>
        <w:ind w:firstLine="720"/>
        <w:contextualSpacing/>
        <w:jc w:val="center"/>
        <w:rPr>
          <w:rFonts w:ascii="Times New Roman" w:hAnsi="Times New Roman"/>
          <w:b/>
          <w:sz w:val="28"/>
          <w:szCs w:val="24"/>
        </w:rPr>
      </w:pPr>
    </w:p>
    <w:p w:rsidR="00E35B43" w:rsidRDefault="00E35B43" w:rsidP="002F17E3">
      <w:pPr>
        <w:spacing w:line="240" w:lineRule="atLeast"/>
        <w:ind w:firstLine="720"/>
        <w:contextualSpacing/>
        <w:jc w:val="center"/>
        <w:rPr>
          <w:rFonts w:ascii="Times New Roman" w:hAnsi="Times New Roman"/>
          <w:b/>
          <w:sz w:val="28"/>
          <w:szCs w:val="24"/>
        </w:rPr>
      </w:pPr>
    </w:p>
    <w:p w:rsidR="00E35B43" w:rsidRDefault="00E35B43" w:rsidP="002F17E3">
      <w:pPr>
        <w:spacing w:line="240" w:lineRule="atLeast"/>
        <w:ind w:firstLine="720"/>
        <w:contextualSpacing/>
        <w:jc w:val="center"/>
        <w:rPr>
          <w:rFonts w:ascii="Times New Roman" w:hAnsi="Times New Roman"/>
          <w:b/>
          <w:sz w:val="28"/>
          <w:szCs w:val="24"/>
        </w:rPr>
      </w:pPr>
    </w:p>
    <w:p w:rsidR="00E35B43" w:rsidRDefault="00E35B43" w:rsidP="002F17E3">
      <w:pPr>
        <w:spacing w:line="240" w:lineRule="atLeast"/>
        <w:ind w:firstLine="720"/>
        <w:contextualSpacing/>
        <w:jc w:val="center"/>
        <w:rPr>
          <w:rFonts w:ascii="Times New Roman" w:hAnsi="Times New Roman"/>
          <w:b/>
          <w:sz w:val="28"/>
          <w:szCs w:val="24"/>
        </w:rPr>
      </w:pPr>
    </w:p>
    <w:p w:rsidR="00E35B43" w:rsidRDefault="00E35B43" w:rsidP="002F17E3">
      <w:pPr>
        <w:spacing w:line="240" w:lineRule="atLeast"/>
        <w:ind w:firstLine="720"/>
        <w:contextualSpacing/>
        <w:jc w:val="center"/>
        <w:rPr>
          <w:rFonts w:ascii="Times New Roman" w:hAnsi="Times New Roman"/>
          <w:b/>
          <w:sz w:val="28"/>
          <w:szCs w:val="24"/>
        </w:rPr>
      </w:pPr>
    </w:p>
    <w:p w:rsidR="00E35B43" w:rsidRDefault="00E35B43" w:rsidP="002F17E3">
      <w:pPr>
        <w:spacing w:line="240" w:lineRule="atLeast"/>
        <w:ind w:firstLine="720"/>
        <w:contextualSpacing/>
        <w:jc w:val="center"/>
        <w:rPr>
          <w:rFonts w:ascii="Times New Roman" w:hAnsi="Times New Roman"/>
          <w:b/>
          <w:sz w:val="28"/>
          <w:szCs w:val="24"/>
        </w:rPr>
      </w:pPr>
    </w:p>
    <w:p w:rsidR="00E35B43" w:rsidRPr="002F17E3" w:rsidRDefault="00E35B43" w:rsidP="002F17E3">
      <w:pPr>
        <w:spacing w:line="240" w:lineRule="atLeast"/>
        <w:ind w:firstLine="720"/>
        <w:contextualSpacing/>
        <w:jc w:val="center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b/>
          <w:sz w:val="28"/>
          <w:szCs w:val="24"/>
        </w:rPr>
        <w:t>СОДЕРЖАНИЕ ПРОГРАММЫ</w:t>
      </w:r>
    </w:p>
    <w:p w:rsidR="00E35B43" w:rsidRDefault="00E35B43" w:rsidP="00A165D5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4"/>
        </w:rPr>
      </w:pPr>
      <w:r>
        <w:rPr>
          <w:rFonts w:ascii="Times New Roman" w:hAnsi="Times New Roman"/>
          <w:b/>
          <w:bCs/>
          <w:color w:val="000000"/>
          <w:sz w:val="28"/>
          <w:szCs w:val="24"/>
        </w:rPr>
        <w:t xml:space="preserve">8  класс </w:t>
      </w:r>
    </w:p>
    <w:p w:rsidR="00E35B43" w:rsidRPr="00752168" w:rsidRDefault="00E35B43" w:rsidP="00752168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Cs/>
          <w:color w:val="000000"/>
          <w:sz w:val="28"/>
          <w:szCs w:val="24"/>
        </w:rPr>
      </w:pPr>
      <w:r>
        <w:rPr>
          <w:rFonts w:ascii="Times New Roman" w:hAnsi="Times New Roman"/>
          <w:bCs/>
          <w:color w:val="000000"/>
          <w:sz w:val="28"/>
          <w:szCs w:val="24"/>
        </w:rPr>
        <w:t xml:space="preserve"> (70</w:t>
      </w:r>
      <w:r w:rsidRPr="00752168">
        <w:rPr>
          <w:rFonts w:ascii="Times New Roman" w:hAnsi="Times New Roman"/>
          <w:bCs/>
          <w:color w:val="000000"/>
          <w:sz w:val="28"/>
          <w:szCs w:val="24"/>
        </w:rPr>
        <w:t xml:space="preserve"> ч, 2 часа в неделю)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8"/>
          <w:szCs w:val="24"/>
        </w:rPr>
      </w:pPr>
      <w:r w:rsidRPr="00A165D5">
        <w:rPr>
          <w:rFonts w:ascii="Times New Roman" w:hAnsi="Times New Roman"/>
          <w:b/>
          <w:bCs/>
          <w:color w:val="000000"/>
          <w:sz w:val="28"/>
          <w:szCs w:val="24"/>
        </w:rPr>
        <w:t>ВВЕДЕНИЕ</w:t>
      </w:r>
      <w:r w:rsidRPr="00A165D5">
        <w:rPr>
          <w:rFonts w:ascii="Times New Roman" w:hAnsi="Times New Roman"/>
          <w:bCs/>
          <w:color w:val="000000"/>
          <w:sz w:val="28"/>
          <w:szCs w:val="24"/>
        </w:rPr>
        <w:t xml:space="preserve"> </w:t>
      </w:r>
      <w:r w:rsidRPr="00A165D5">
        <w:rPr>
          <w:rFonts w:ascii="Times New Roman" w:hAnsi="Times New Roman"/>
          <w:color w:val="000000"/>
          <w:sz w:val="28"/>
          <w:szCs w:val="24"/>
        </w:rPr>
        <w:t>(1ч)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Что изучает география России.</w:t>
      </w:r>
      <w:r>
        <w:rPr>
          <w:rFonts w:ascii="Times New Roman" w:hAnsi="Times New Roman"/>
          <w:color w:val="000000"/>
          <w:sz w:val="24"/>
          <w:szCs w:val="24"/>
        </w:rPr>
        <w:t xml:space="preserve"> Источники географических знаний.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sz w:val="28"/>
          <w:szCs w:val="24"/>
        </w:rPr>
      </w:pPr>
      <w:r w:rsidRPr="00A165D5">
        <w:rPr>
          <w:rFonts w:ascii="Times New Roman" w:hAnsi="Times New Roman"/>
          <w:b/>
          <w:color w:val="000000"/>
          <w:sz w:val="28"/>
          <w:szCs w:val="24"/>
        </w:rPr>
        <w:t xml:space="preserve">Часть </w:t>
      </w:r>
      <w:r w:rsidRPr="00A165D5">
        <w:rPr>
          <w:rFonts w:ascii="Times New Roman" w:hAnsi="Times New Roman"/>
          <w:b/>
          <w:color w:val="000000"/>
          <w:sz w:val="28"/>
          <w:szCs w:val="24"/>
          <w:lang w:val="en-US"/>
        </w:rPr>
        <w:t>I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8"/>
          <w:szCs w:val="24"/>
        </w:rPr>
      </w:pPr>
      <w:r w:rsidRPr="00A165D5">
        <w:rPr>
          <w:rFonts w:ascii="Times New Roman" w:hAnsi="Times New Roman"/>
          <w:b/>
          <w:bCs/>
          <w:color w:val="000000"/>
          <w:sz w:val="28"/>
          <w:szCs w:val="24"/>
        </w:rPr>
        <w:t>РОССИЯ НА КАРТЕ МИРА</w:t>
      </w:r>
      <w:r w:rsidRPr="00A165D5">
        <w:rPr>
          <w:rFonts w:ascii="Times New Roman" w:hAnsi="Times New Roman"/>
          <w:bCs/>
          <w:color w:val="000000"/>
          <w:sz w:val="28"/>
          <w:szCs w:val="24"/>
        </w:rPr>
        <w:t xml:space="preserve"> </w:t>
      </w:r>
      <w:r w:rsidRPr="00A165D5">
        <w:rPr>
          <w:rFonts w:ascii="Times New Roman" w:hAnsi="Times New Roman"/>
          <w:color w:val="000000"/>
          <w:sz w:val="28"/>
          <w:szCs w:val="24"/>
        </w:rPr>
        <w:t>(11ч)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165D5">
        <w:rPr>
          <w:rFonts w:ascii="Times New Roman" w:hAnsi="Times New Roman"/>
          <w:b/>
          <w:bCs/>
          <w:color w:val="000000"/>
          <w:sz w:val="24"/>
          <w:szCs w:val="24"/>
        </w:rPr>
        <w:t>Тема 1: Географическое положение России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Виды  географического  положения  России:   физико-географическое,   математико-географическое, экономико-географическое, транспортно-географическое, геополитическое, этнокультурное и эколого-географическое положения. Уровни (масштабы) географическо</w:t>
      </w:r>
      <w:r w:rsidRPr="00A165D5">
        <w:rPr>
          <w:rFonts w:ascii="Times New Roman" w:hAnsi="Times New Roman"/>
          <w:bCs/>
          <w:color w:val="000000"/>
          <w:sz w:val="24"/>
          <w:szCs w:val="24"/>
        </w:rPr>
        <w:t xml:space="preserve">го </w:t>
      </w:r>
      <w:r w:rsidRPr="00A165D5">
        <w:rPr>
          <w:rFonts w:ascii="Times New Roman" w:hAnsi="Times New Roman"/>
          <w:color w:val="000000"/>
          <w:sz w:val="24"/>
          <w:szCs w:val="24"/>
        </w:rPr>
        <w:t>положения.  Сравнение географического  положения России и положения других государств.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165D5">
        <w:rPr>
          <w:rFonts w:ascii="Times New Roman" w:hAnsi="Times New Roman"/>
          <w:b/>
          <w:bCs/>
          <w:color w:val="000000"/>
          <w:sz w:val="24"/>
          <w:szCs w:val="24"/>
        </w:rPr>
        <w:t>Тема 2: Границы и административно-территориальное устройство России</w:t>
      </w:r>
    </w:p>
    <w:p w:rsidR="00E35B43" w:rsidRPr="00A165D5" w:rsidRDefault="00E35B43" w:rsidP="00320A34">
      <w:pPr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Государственная территория России. Формирование и освоение государственной территории России. Основные направления русской колонизации. Огромные российские пространства: плюсы и минусы. Экономически эффективная территория</w:t>
      </w:r>
    </w:p>
    <w:p w:rsidR="00E35B43" w:rsidRPr="00A165D5" w:rsidRDefault="00E35B43" w:rsidP="00320A34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Государственные границы России, их типы и виды. Сухопутные и морские границы. Россия на карте часовых поясов. Местное, поясное, декретное, летнее время, их роль в хозяйстве и жизни людей.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Этапы и методы географического изучения терри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тории России.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Административно-территориальное устройство России. Субъекты Федерации. Федеральные округа.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Практические работы. 1. Характеристика географического положения России. Сравнение ГП России с ГП других стран. 2. Определение поясного времени для различных пунктов России.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8"/>
          <w:szCs w:val="24"/>
        </w:rPr>
      </w:pPr>
      <w:r w:rsidRPr="00A165D5">
        <w:rPr>
          <w:rFonts w:ascii="Times New Roman" w:hAnsi="Times New Roman"/>
          <w:b/>
          <w:color w:val="000000"/>
          <w:sz w:val="28"/>
          <w:szCs w:val="24"/>
        </w:rPr>
        <w:t xml:space="preserve">Часть </w:t>
      </w:r>
      <w:r w:rsidRPr="00A165D5">
        <w:rPr>
          <w:rFonts w:ascii="Times New Roman" w:hAnsi="Times New Roman"/>
          <w:b/>
          <w:color w:val="000000"/>
          <w:sz w:val="28"/>
          <w:szCs w:val="24"/>
          <w:lang w:val="en-US"/>
        </w:rPr>
        <w:t>II</w:t>
      </w:r>
      <w:r w:rsidRPr="00A165D5">
        <w:rPr>
          <w:rFonts w:ascii="Times New Roman" w:hAnsi="Times New Roman"/>
          <w:b/>
          <w:color w:val="000000"/>
          <w:sz w:val="28"/>
          <w:szCs w:val="24"/>
        </w:rPr>
        <w:t xml:space="preserve"> ПРИРОДА </w:t>
      </w:r>
      <w:r>
        <w:rPr>
          <w:rFonts w:ascii="Times New Roman" w:hAnsi="Times New Roman"/>
          <w:color w:val="000000"/>
          <w:sz w:val="28"/>
          <w:szCs w:val="24"/>
        </w:rPr>
        <w:t>(35</w:t>
      </w:r>
      <w:r w:rsidRPr="00A165D5">
        <w:rPr>
          <w:rFonts w:ascii="Times New Roman" w:hAnsi="Times New Roman"/>
          <w:color w:val="000000"/>
          <w:sz w:val="28"/>
          <w:szCs w:val="24"/>
        </w:rPr>
        <w:t xml:space="preserve"> ч)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165D5">
        <w:rPr>
          <w:rFonts w:ascii="Times New Roman" w:hAnsi="Times New Roman"/>
          <w:b/>
          <w:color w:val="000000"/>
          <w:sz w:val="24"/>
          <w:szCs w:val="24"/>
        </w:rPr>
        <w:t>Тема 1: Геологическое строение, рельеф и полезные ископаемые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Геологическая история и геологическое строение территории России. Устойчивые и подвижные участ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ки земной коры. Основные этапы геологической исто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рии формирования земной коры на территории стра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ны. Основные тектонические структуры.</w:t>
      </w:r>
    </w:p>
    <w:p w:rsidR="00E35B43" w:rsidRPr="00A165D5" w:rsidRDefault="00E35B43" w:rsidP="00320A34">
      <w:pPr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Рельеф России: основные формы, их связь со стро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ением литосферы. Горы и равнины. Влияние внутрен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них и внешних процессов на формирование рельефа, Движение земной коры. Области современного горообразования,   землетрясений  и  вулканизма.   Современные рельефообразующие процессы и опасные природные явления. Древнее и современное оледенения, Стихийные природные явления в литосфере. Влияние литосферы и рельефа на другие компоненты природ Человек и литосфера.  Закономерности размещения месторождений   полезных   ископаемых.   Минеральные ресурсы страны и проблемы их рационального: использования. Изменение рельефа человеком. Влияние литосферы на жизнь и хозяйственную деятельность человека.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Проявление закономерностей формирования релье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фа и его современного развития на примере своего региона и своей местности.</w:t>
      </w:r>
      <w:r w:rsidRPr="00052868">
        <w:rPr>
          <w:rFonts w:ascii="Times New Roman" w:hAnsi="Times New Roman"/>
          <w:sz w:val="24"/>
          <w:szCs w:val="24"/>
        </w:rPr>
        <w:t xml:space="preserve"> </w:t>
      </w:r>
      <w:r w:rsidRPr="00D07432">
        <w:rPr>
          <w:rFonts w:ascii="Times New Roman" w:hAnsi="Times New Roman"/>
          <w:sz w:val="24"/>
          <w:szCs w:val="24"/>
        </w:rPr>
        <w:t>Рельеф и полезные ископаемые Московской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/>
          <w:color w:val="000000"/>
          <w:sz w:val="24"/>
          <w:szCs w:val="24"/>
        </w:rPr>
        <w:t>Практическая  работа.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Объяснение зависимости распо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ложения крупных форм рельефа и месторождений полез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ных ископаемых от строения земной коры на примере отдельных территорий.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165D5">
        <w:rPr>
          <w:rFonts w:ascii="Times New Roman" w:hAnsi="Times New Roman"/>
          <w:b/>
          <w:color w:val="000000"/>
          <w:sz w:val="24"/>
          <w:szCs w:val="24"/>
        </w:rPr>
        <w:t>Тема 2: Климат и климатические ресурсы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Факторы, определяющие климат России: влияние географической широты, подстилающей поверх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ности, циркуляции воздушных масс. Циклоны и антициклоны. Закономерности распределения тепла и влаги на территории страны (средние температуры января и июля, осадки, испарение, испаря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емость, коэффициент увлажнения). Сезонность кли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мата.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Типы  климатов  России.   Комфортность  (дискомфортность) климатических условий. Изменение климата под влиянием естественных факторов.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 xml:space="preserve">Климат и человек. Влияние климата на быт человека, его жилище, одежду, способы передвижения, здоровье.   Опасные  и  неблагоприятные  климатические явления. Методы изучения и прогнозирования климатических явлений. 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Климат своего региона.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35B43" w:rsidRPr="00A165D5" w:rsidRDefault="00E35B43" w:rsidP="00320A34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b/>
          <w:color w:val="000000"/>
          <w:sz w:val="24"/>
          <w:szCs w:val="24"/>
        </w:rPr>
        <w:t>Практические работы.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1. Определение по картам зако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номерностей распределения солнечной радиации, радиационного баланса. Выявление особенностей распределения средних температур января и июля, годового количества осадков по территории страны. 2.</w:t>
      </w:r>
      <w:r w:rsidRPr="00A165D5">
        <w:rPr>
          <w:rFonts w:ascii="Times New Roman" w:hAnsi="Times New Roman"/>
          <w:sz w:val="24"/>
          <w:szCs w:val="24"/>
        </w:rPr>
        <w:t xml:space="preserve"> Определение коэффициента увлажнения для различных пунктов.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3. Оценка основных клима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тических показателей одного из регионов страны для ха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рактеристики условий жизни и хозяйственной деятельнос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ти населения.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165D5">
        <w:rPr>
          <w:rFonts w:ascii="Times New Roman" w:hAnsi="Times New Roman"/>
          <w:b/>
          <w:color w:val="000000"/>
          <w:sz w:val="24"/>
          <w:szCs w:val="24"/>
        </w:rPr>
        <w:t>Тема 3: Внутренние воды и водные ресурсы</w:t>
      </w:r>
    </w:p>
    <w:p w:rsidR="00E35B43" w:rsidRPr="00A165D5" w:rsidRDefault="00E35B43" w:rsidP="00320A34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Особая роль воды в природе и хозяйстве. Виды вод  суши на территории страны. Главные речные системы,  водоразделы,   бассейны.   Распределение  рек   по бассейнам океанов. Питание, режим, расход, годовой сток рек, ледовый режим. Опасные явления, связан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ные с водами (паводки, наводнения, лавины, сели), их предупреждение. Роль рек в освоении территории и развитии экономики России.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Важнейшие озера, их происхождение. Болота. Подземные воды. Ледники. Многолетняя мерзлота.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Водные ресурсы и человек. Неравномерность рас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пределения водных ресурсов. Рост их потребления и загрязнения. Пути сохранения качества водных ресурсов.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Внутренние воды и водные ресурсы своего региона и своей местности.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/>
          <w:bCs/>
          <w:color w:val="000000"/>
          <w:sz w:val="24"/>
          <w:szCs w:val="24"/>
        </w:rPr>
        <w:t>Практические работы.</w:t>
      </w:r>
      <w:r w:rsidRPr="00A165D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1. Составление характеристики одной из рек с использованием тематических карт и климатограмм. Определение возможностей ее хозяйственного 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 xml:space="preserve">использования. 2. Объяснение закономерностей размещения разных видов вод суши и связанных с ними опасных природных явлений на территории страны в зависимости рельефа и климата.  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165D5">
        <w:rPr>
          <w:rFonts w:ascii="Times New Roman" w:hAnsi="Times New Roman"/>
          <w:b/>
          <w:bCs/>
          <w:color w:val="000000"/>
          <w:sz w:val="24"/>
          <w:szCs w:val="24"/>
        </w:rPr>
        <w:t>Тема 4: Почва и почвенные ресурсы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Почва — особый компонент природы. В. В. Доку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чаев — основоположник почвоведения. Почва — на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циональное богатство. Факторы образование почв, их основные типы, свойства, различия в плодородии. Разнообразие и закономерности распространения почв.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Человек и почва. Почвенные ресурсы России. Из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менение почв в процессе их хозяйственного использо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вания. Мелиорация земель и охрана почв: борьба эрозией и загрязнением.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Особенности почв своего региона и своей местнос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ти.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b/>
          <w:bCs/>
          <w:color w:val="000000"/>
          <w:sz w:val="24"/>
          <w:szCs w:val="24"/>
        </w:rPr>
        <w:t>Практическая работа.</w:t>
      </w:r>
      <w:r w:rsidRPr="00A165D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A165D5">
        <w:rPr>
          <w:rFonts w:ascii="Times New Roman" w:hAnsi="Times New Roman"/>
          <w:color w:val="000000"/>
          <w:sz w:val="24"/>
          <w:szCs w:val="24"/>
        </w:rPr>
        <w:t>Выявление условий почвообразования основных земельных типов почв (количество тепла,</w:t>
      </w:r>
      <w:r w:rsidRPr="00A165D5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A165D5">
        <w:rPr>
          <w:rFonts w:ascii="Times New Roman" w:hAnsi="Times New Roman"/>
          <w:color w:val="000000"/>
          <w:sz w:val="24"/>
          <w:szCs w:val="24"/>
        </w:rPr>
        <w:t>влаги, рельеф, характер растительности) и оценка их плодородия. Знакомство с образцами почв своей местности.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165D5">
        <w:rPr>
          <w:rFonts w:ascii="Times New Roman" w:hAnsi="Times New Roman"/>
          <w:b/>
          <w:bCs/>
          <w:color w:val="000000"/>
          <w:sz w:val="24"/>
          <w:szCs w:val="24"/>
        </w:rPr>
        <w:t>Тема 5: Растительный и животный мир. Биологические ресурсы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Растительный и животный мир России: видовое разнообразие, факторы, определяющие его облик. Особенности растительности и животного мира природных зон России.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Биологические ресурсы, их рациональное использование. Меры по охране растительного и животного мира. Растительный и животный мир своего региона и своей местности.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b/>
          <w:color w:val="000000"/>
          <w:sz w:val="24"/>
          <w:szCs w:val="24"/>
        </w:rPr>
        <w:t>Практическая работа.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Составление прогноза изменений растительного и животного мира при заданных условиях изменения других компонентов природного комплекса.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165D5">
        <w:rPr>
          <w:rFonts w:ascii="Times New Roman" w:hAnsi="Times New Roman"/>
          <w:b/>
          <w:bCs/>
          <w:color w:val="000000"/>
          <w:sz w:val="24"/>
          <w:szCs w:val="24"/>
        </w:rPr>
        <w:t>Тема 6: Природное районирование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Формирование природных комплексов (ПТК) — результат длительного развития географической обо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рочки Земли. Локальный, региональный и глобальный уровни ПТК. Физико-географическое райониро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вание России. Моря как крупные природные комплексы. Естественное состояние ПТК и изменение его в результате деятельности человека. Природные и антропогенные ПТК.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Природно-хозяйственные зоны России. Природная зона как природный комплекс: взаимосвязь и взаимообусловленность ее компонентов. Роль В. В. Докучаева и Л. С. Берга в создании учения о природных зонах. Что такое природно-хозяйственные зоны?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Характеристика арктических пустынь, тундр и лесотундр, лесов, лесостепей и степей, полупустынь |и пустынь. Высотная поясность. Природные ресурсы зон, их использование, экологические проблемы. Заповедники. Особо охраняемые природные тер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ритории. Памятники всемирного природного наследия.</w:t>
      </w:r>
    </w:p>
    <w:p w:rsidR="00E35B43" w:rsidRPr="00A165D5" w:rsidRDefault="00E35B43" w:rsidP="00320A34">
      <w:pPr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Природная зона своей местности. Ее экологические проблемы.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 xml:space="preserve">Практическая работа. </w:t>
      </w:r>
      <w:r w:rsidRPr="00A165D5">
        <w:rPr>
          <w:rFonts w:ascii="Times New Roman" w:hAnsi="Times New Roman"/>
          <w:sz w:val="24"/>
          <w:szCs w:val="24"/>
        </w:rPr>
        <w:t>Выявление по картам зависимостей между компонентами природы  на примере одной из ПЗ</w:t>
      </w:r>
    </w:p>
    <w:p w:rsidR="00E35B43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color w:val="000000"/>
          <w:sz w:val="28"/>
          <w:szCs w:val="24"/>
        </w:rPr>
      </w:pPr>
    </w:p>
    <w:p w:rsidR="00E35B43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color w:val="000000"/>
          <w:sz w:val="28"/>
          <w:szCs w:val="24"/>
        </w:rPr>
      </w:pP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sz w:val="28"/>
          <w:szCs w:val="24"/>
        </w:rPr>
      </w:pPr>
      <w:r w:rsidRPr="00A165D5">
        <w:rPr>
          <w:rFonts w:ascii="Times New Roman" w:hAnsi="Times New Roman"/>
          <w:b/>
          <w:color w:val="000000"/>
          <w:sz w:val="28"/>
          <w:szCs w:val="24"/>
        </w:rPr>
        <w:t xml:space="preserve">Часть </w:t>
      </w:r>
      <w:r w:rsidRPr="00A165D5">
        <w:rPr>
          <w:rFonts w:ascii="Times New Roman" w:hAnsi="Times New Roman"/>
          <w:b/>
          <w:color w:val="000000"/>
          <w:sz w:val="28"/>
          <w:szCs w:val="24"/>
          <w:lang w:val="en-US"/>
        </w:rPr>
        <w:t>III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color w:val="000000"/>
          <w:sz w:val="28"/>
          <w:szCs w:val="24"/>
        </w:rPr>
      </w:pPr>
      <w:r w:rsidRPr="00A165D5">
        <w:rPr>
          <w:rFonts w:ascii="Times New Roman" w:hAnsi="Times New Roman"/>
          <w:b/>
          <w:color w:val="000000"/>
          <w:sz w:val="28"/>
          <w:szCs w:val="24"/>
        </w:rPr>
        <w:t>НАСЕЛЕНИЕ РОССИИ (9 ч)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A165D5">
        <w:rPr>
          <w:rFonts w:ascii="Times New Roman" w:hAnsi="Times New Roman"/>
          <w:b/>
          <w:iCs/>
          <w:color w:val="000000"/>
          <w:sz w:val="24"/>
          <w:szCs w:val="24"/>
        </w:rPr>
        <w:t>Тема 1: Численность населения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iCs/>
          <w:color w:val="000000"/>
          <w:sz w:val="24"/>
          <w:szCs w:val="24"/>
        </w:rPr>
        <w:t xml:space="preserve">Численность населения </w:t>
      </w:r>
      <w:r w:rsidRPr="00A165D5">
        <w:rPr>
          <w:rFonts w:ascii="Times New Roman" w:hAnsi="Times New Roman"/>
          <w:color w:val="000000"/>
          <w:sz w:val="24"/>
          <w:szCs w:val="24"/>
        </w:rPr>
        <w:t>России в сравнении с дру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 xml:space="preserve">гими государствами. Ее резкое сокращение на рубеже </w:t>
      </w:r>
      <w:r w:rsidRPr="00A165D5">
        <w:rPr>
          <w:rFonts w:ascii="Times New Roman" w:hAnsi="Times New Roman"/>
          <w:color w:val="000000"/>
          <w:sz w:val="24"/>
          <w:szCs w:val="24"/>
          <w:lang w:val="en-US"/>
        </w:rPr>
        <w:t>XX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A165D5">
        <w:rPr>
          <w:rFonts w:ascii="Times New Roman" w:hAnsi="Times New Roman"/>
          <w:color w:val="000000"/>
          <w:sz w:val="24"/>
          <w:szCs w:val="24"/>
          <w:lang w:val="en-US"/>
        </w:rPr>
        <w:t>XXI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вв. Причины демографического кризиса. Особенности воспроизводства российского населения. Региональные различия естественного прироста. Роль внешних миграций в динамике населения страны. Прогнозы изменения численности населения России.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Своеобразие половозрастной пирамиды в России и определяющие его факторы. Сокращение средней продолжительности жизни россиян.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iCs/>
          <w:color w:val="000000"/>
          <w:sz w:val="24"/>
          <w:szCs w:val="24"/>
        </w:rPr>
      </w:pP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A165D5">
        <w:rPr>
          <w:rFonts w:ascii="Times New Roman" w:hAnsi="Times New Roman"/>
          <w:b/>
          <w:iCs/>
          <w:color w:val="000000"/>
          <w:sz w:val="24"/>
          <w:szCs w:val="24"/>
        </w:rPr>
        <w:t>Тема 2: Национальный состав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iCs/>
          <w:color w:val="000000"/>
          <w:sz w:val="24"/>
          <w:szCs w:val="24"/>
        </w:rPr>
        <w:t xml:space="preserve">Россия 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A165D5">
        <w:rPr>
          <w:rFonts w:ascii="Times New Roman" w:hAnsi="Times New Roman"/>
          <w:iCs/>
          <w:color w:val="000000"/>
          <w:sz w:val="24"/>
          <w:szCs w:val="24"/>
        </w:rPr>
        <w:t xml:space="preserve">многонациональное государство. </w:t>
      </w:r>
      <w:r w:rsidRPr="00A165D5">
        <w:rPr>
          <w:rFonts w:ascii="Times New Roman" w:hAnsi="Times New Roman"/>
          <w:color w:val="000000"/>
          <w:sz w:val="24"/>
          <w:szCs w:val="24"/>
        </w:rPr>
        <w:t>Многонациональность как специфический фактор форми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рования и развития России. Межнациональные про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блемы. Языковой состав населения. Языковые семьи и группы. Многоконфессиональность. География ре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лигий.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iCs/>
          <w:color w:val="000000"/>
          <w:sz w:val="24"/>
          <w:szCs w:val="24"/>
        </w:rPr>
      </w:pP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A165D5">
        <w:rPr>
          <w:rFonts w:ascii="Times New Roman" w:hAnsi="Times New Roman"/>
          <w:b/>
          <w:iCs/>
          <w:color w:val="000000"/>
          <w:sz w:val="24"/>
          <w:szCs w:val="24"/>
        </w:rPr>
        <w:t>Тема 3: Городское и сельское население страны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A165D5">
        <w:rPr>
          <w:rFonts w:ascii="Times New Roman" w:hAnsi="Times New Roman"/>
          <w:color w:val="000000"/>
          <w:sz w:val="24"/>
          <w:szCs w:val="24"/>
        </w:rPr>
        <w:t>Особенности ур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банизации в России. Концентрация населения в круп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нейших городах и обострение в них социально-эконо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мических и экологических проблем. Городские агло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мерации. Малые города и проблемы их возрождения. Сельская местность. Географические особенности рас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селения сельского населения. Современные социаль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ные проблемы села.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Географические особенности размещения населе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ния: их обусловленность природными, исторически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ми и социально-экономическими факторами. Зоны расселения.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iCs/>
          <w:color w:val="000000"/>
          <w:sz w:val="24"/>
          <w:szCs w:val="24"/>
        </w:rPr>
      </w:pP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165D5">
        <w:rPr>
          <w:rFonts w:ascii="Times New Roman" w:hAnsi="Times New Roman"/>
          <w:b/>
          <w:iCs/>
          <w:color w:val="000000"/>
          <w:sz w:val="24"/>
          <w:szCs w:val="24"/>
        </w:rPr>
        <w:t xml:space="preserve">Тема 4: Миграции населения 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Внешние и внут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ренние миграции: причины, порождающие их. Ос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новные направления миграционных потоков на раз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ных этапах развития страны.</w:t>
      </w:r>
    </w:p>
    <w:p w:rsidR="00E35B43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A165D5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A165D5">
        <w:rPr>
          <w:rFonts w:ascii="Times New Roman" w:hAnsi="Times New Roman"/>
          <w:b/>
          <w:iCs/>
          <w:color w:val="000000"/>
          <w:sz w:val="24"/>
          <w:szCs w:val="24"/>
        </w:rPr>
        <w:t>Тема 5: Трудовые ресурсы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iCs/>
          <w:color w:val="000000"/>
          <w:sz w:val="24"/>
          <w:szCs w:val="24"/>
        </w:rPr>
        <w:t xml:space="preserve">Люди и труд. </w:t>
      </w:r>
      <w:r w:rsidRPr="00A165D5">
        <w:rPr>
          <w:rFonts w:ascii="Times New Roman" w:hAnsi="Times New Roman"/>
          <w:color w:val="000000"/>
          <w:sz w:val="24"/>
          <w:szCs w:val="24"/>
        </w:rPr>
        <w:t>Экономически активное население и трудовые ресурсы, их роль в развитии и размеще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нии хозяйства. Неравномерность распределения тру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доспособного населения по территории страны. Занятость,   изменения   структуры   занятости   населения. Проблемы безработицы.</w:t>
      </w:r>
    </w:p>
    <w:p w:rsidR="00E35B43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Географические различия в уровне жизни населения России, факторы, их определяющие. Повышение качества населения страны и качества его жизни — важнейшая социально-экономическая проблема.</w:t>
      </w:r>
    </w:p>
    <w:p w:rsidR="00E35B43" w:rsidRPr="00A165D5" w:rsidRDefault="00E35B43" w:rsidP="00A165D5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b/>
          <w:color w:val="000000"/>
          <w:sz w:val="24"/>
          <w:szCs w:val="24"/>
        </w:rPr>
        <w:t>Практические работы.</w:t>
      </w:r>
      <w:r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A165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Изучение этнического </w:t>
      </w:r>
      <w:r w:rsidRPr="00320A34">
        <w:rPr>
          <w:rFonts w:ascii="Times New Roman" w:hAnsi="Times New Roman"/>
          <w:sz w:val="24"/>
          <w:szCs w:val="24"/>
        </w:rPr>
        <w:t>состава населения, выявление закономерностей распространения религий среди народов РФ</w:t>
      </w:r>
      <w:r>
        <w:rPr>
          <w:rFonts w:ascii="Times New Roman" w:hAnsi="Times New Roman"/>
          <w:sz w:val="24"/>
          <w:szCs w:val="24"/>
        </w:rPr>
        <w:t xml:space="preserve">.  2. </w:t>
      </w:r>
      <w:r w:rsidRPr="00320A34">
        <w:rPr>
          <w:rFonts w:ascii="Times New Roman" w:hAnsi="Times New Roman"/>
          <w:sz w:val="24"/>
          <w:szCs w:val="24"/>
        </w:rPr>
        <w:t>Определение различий в рас</w:t>
      </w:r>
      <w:r>
        <w:rPr>
          <w:rFonts w:ascii="Times New Roman" w:hAnsi="Times New Roman"/>
          <w:sz w:val="24"/>
          <w:szCs w:val="24"/>
        </w:rPr>
        <w:t>селении населения по территории. 3.</w:t>
      </w:r>
      <w:r w:rsidRPr="00A165D5">
        <w:rPr>
          <w:rFonts w:ascii="Times New Roman" w:hAnsi="Times New Roman"/>
          <w:sz w:val="24"/>
          <w:szCs w:val="24"/>
        </w:rPr>
        <w:t xml:space="preserve"> </w:t>
      </w:r>
      <w:r w:rsidRPr="00320A34">
        <w:rPr>
          <w:rFonts w:ascii="Times New Roman" w:hAnsi="Times New Roman"/>
          <w:sz w:val="24"/>
          <w:szCs w:val="24"/>
        </w:rPr>
        <w:t>Определение плотности населения, доли городского и сельского населения в своей области. Сопоставление со средними показателями по стране.</w:t>
      </w:r>
      <w:r>
        <w:rPr>
          <w:rFonts w:ascii="Times New Roman" w:hAnsi="Times New Roman"/>
          <w:sz w:val="24"/>
          <w:szCs w:val="24"/>
        </w:rPr>
        <w:t xml:space="preserve"> 4.</w:t>
      </w:r>
      <w:r w:rsidRPr="00A165D5">
        <w:rPr>
          <w:rFonts w:ascii="Times New Roman" w:hAnsi="Times New Roman"/>
          <w:sz w:val="24"/>
          <w:szCs w:val="24"/>
        </w:rPr>
        <w:t xml:space="preserve"> </w:t>
      </w:r>
      <w:r w:rsidRPr="00320A34">
        <w:rPr>
          <w:rFonts w:ascii="Times New Roman" w:hAnsi="Times New Roman"/>
          <w:sz w:val="24"/>
          <w:szCs w:val="24"/>
        </w:rPr>
        <w:t>Изучение миграций населения России, выявление основных направлений и причин миграций.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sz w:val="28"/>
          <w:szCs w:val="24"/>
        </w:rPr>
      </w:pPr>
      <w:r w:rsidRPr="00A165D5">
        <w:rPr>
          <w:rFonts w:ascii="Times New Roman" w:hAnsi="Times New Roman"/>
          <w:b/>
          <w:color w:val="000000"/>
          <w:sz w:val="28"/>
          <w:szCs w:val="24"/>
        </w:rPr>
        <w:t xml:space="preserve">Часть </w:t>
      </w:r>
      <w:r w:rsidRPr="00A165D5">
        <w:rPr>
          <w:rFonts w:ascii="Times New Roman" w:hAnsi="Times New Roman"/>
          <w:b/>
          <w:color w:val="000000"/>
          <w:sz w:val="28"/>
          <w:szCs w:val="24"/>
          <w:lang w:val="en-US"/>
        </w:rPr>
        <w:t>IV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8"/>
          <w:szCs w:val="24"/>
        </w:rPr>
      </w:pPr>
      <w:r w:rsidRPr="00A165D5">
        <w:rPr>
          <w:rFonts w:ascii="Times New Roman" w:hAnsi="Times New Roman"/>
          <w:b/>
          <w:color w:val="000000"/>
          <w:sz w:val="28"/>
          <w:szCs w:val="24"/>
        </w:rPr>
        <w:t xml:space="preserve">ХОЗЯЙСТВО РОССИИ </w:t>
      </w:r>
      <w:r>
        <w:rPr>
          <w:rFonts w:ascii="Times New Roman" w:hAnsi="Times New Roman"/>
          <w:color w:val="000000"/>
          <w:sz w:val="28"/>
          <w:szCs w:val="24"/>
        </w:rPr>
        <w:t>(11</w:t>
      </w:r>
      <w:r w:rsidRPr="00A165D5">
        <w:rPr>
          <w:rFonts w:ascii="Times New Roman" w:hAnsi="Times New Roman"/>
          <w:color w:val="000000"/>
          <w:sz w:val="28"/>
          <w:szCs w:val="24"/>
        </w:rPr>
        <w:t xml:space="preserve"> ч)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Что такое хозяйство страны? Уровень развития хозяйства. Предприятие — первичная основа хозяйства. Деление хозяйства на отрасли, межотраслевые комплексы и сектора. Отраслевая, функциональная и территориальная структуры хозяйства.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165D5">
        <w:rPr>
          <w:rFonts w:ascii="Times New Roman" w:hAnsi="Times New Roman"/>
          <w:b/>
          <w:color w:val="000000"/>
          <w:sz w:val="24"/>
          <w:szCs w:val="24"/>
        </w:rPr>
        <w:t>Тема 1: Первичный сектор экономики — отрасли, эксплуатирующие природу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Состав первичного сектора, особенности входящих в него отраслей. Понятие природных ресурсов, их классификации. Природно-ресурсный потенциал Рос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сии, его оценка, проблемы и перспективы использова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ния. Основные ресурсные базы.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iCs/>
          <w:color w:val="000000"/>
          <w:sz w:val="24"/>
          <w:szCs w:val="24"/>
        </w:rPr>
        <w:t xml:space="preserve">Сельское хозяйство. </w:t>
      </w:r>
      <w:r w:rsidRPr="00A165D5">
        <w:rPr>
          <w:rFonts w:ascii="Times New Roman" w:hAnsi="Times New Roman"/>
          <w:color w:val="000000"/>
          <w:sz w:val="24"/>
          <w:szCs w:val="24"/>
        </w:rPr>
        <w:t>Отличия сельского хозяйст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ва от других хозяйственных отраслей. Земля — глав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ное богатство России. Сельскохозяйственные угодья, их структура. Роль мелиорации в развитии сельского  хозяйства  страны.   Понятие   об   агропромышленном комплексе (АПК). Основные проблемы развития российского АПК.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Земледелие. Ведущая роль зернового хозяйства. География выращивания важнейших зерновых и технических культур, картофеля. Садоводство и виноградарство.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Животноводство. Ведущая роль скотоводства. География основных отраслей животноводства.</w:t>
      </w:r>
    </w:p>
    <w:p w:rsidR="00E35B43" w:rsidRPr="00A165D5" w:rsidRDefault="00E35B43" w:rsidP="00320A34">
      <w:pPr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iCs/>
          <w:color w:val="000000"/>
          <w:sz w:val="24"/>
          <w:szCs w:val="24"/>
        </w:rPr>
        <w:t xml:space="preserve">Лесное хозяйство. </w:t>
      </w:r>
      <w:r w:rsidRPr="00A165D5">
        <w:rPr>
          <w:rFonts w:ascii="Times New Roman" w:hAnsi="Times New Roman"/>
          <w:color w:val="000000"/>
          <w:sz w:val="24"/>
          <w:szCs w:val="24"/>
        </w:rPr>
        <w:t>Роль леса в жизни людей. Российские леса — важная часть ее национального богатства. Роль леса в российской экономике. География •лесов эксплуатационного назначения.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Охота. </w:t>
      </w:r>
      <w:r w:rsidRPr="00A165D5">
        <w:rPr>
          <w:rFonts w:ascii="Times New Roman" w:hAnsi="Times New Roman"/>
          <w:color w:val="000000"/>
          <w:sz w:val="24"/>
          <w:szCs w:val="24"/>
        </w:rPr>
        <w:t>Заготовка пушнины — традиционная от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расль российской экономики. География пушного промысла. Выращивание пушного зверя.</w:t>
      </w:r>
    </w:p>
    <w:p w:rsidR="00E35B43" w:rsidRDefault="00E35B43" w:rsidP="00320A34">
      <w:pPr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Рыбное </w:t>
      </w:r>
      <w:r w:rsidRPr="00A165D5">
        <w:rPr>
          <w:rFonts w:ascii="Times New Roman" w:hAnsi="Times New Roman"/>
          <w:iCs/>
          <w:color w:val="000000"/>
          <w:sz w:val="24"/>
          <w:szCs w:val="24"/>
        </w:rPr>
        <w:t xml:space="preserve">хозяйство. </w:t>
      </w:r>
      <w:r w:rsidRPr="00A165D5">
        <w:rPr>
          <w:rFonts w:ascii="Times New Roman" w:hAnsi="Times New Roman"/>
          <w:color w:val="000000"/>
          <w:sz w:val="24"/>
          <w:szCs w:val="24"/>
        </w:rPr>
        <w:t>Доминирующая роль морского промысла. Специфика основных рыбопромысло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вых бассейнов. Ведущая роль Дальневосточного бас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сейна. География переработки рыбы. Недостаточное развитие прудового и озерного рыбоводства.</w:t>
      </w:r>
    </w:p>
    <w:p w:rsidR="00E35B43" w:rsidRPr="00A165D5" w:rsidRDefault="00E35B43" w:rsidP="00320A34">
      <w:pPr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92F4B">
        <w:rPr>
          <w:rFonts w:ascii="Times New Roman" w:hAnsi="Times New Roman"/>
          <w:b/>
          <w:color w:val="000000"/>
          <w:sz w:val="24"/>
          <w:szCs w:val="24"/>
        </w:rPr>
        <w:t>Практические работы.</w:t>
      </w:r>
      <w:r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A165D5">
        <w:rPr>
          <w:rFonts w:ascii="Times New Roman" w:hAnsi="Times New Roman"/>
          <w:sz w:val="24"/>
          <w:szCs w:val="24"/>
        </w:rPr>
        <w:t xml:space="preserve"> </w:t>
      </w:r>
      <w:r w:rsidRPr="00320A34">
        <w:rPr>
          <w:rFonts w:ascii="Times New Roman" w:hAnsi="Times New Roman"/>
          <w:sz w:val="24"/>
          <w:szCs w:val="24"/>
        </w:rPr>
        <w:t>Определение тенденций изменения числа занятых в</w:t>
      </w:r>
      <w:r>
        <w:rPr>
          <w:rFonts w:ascii="Times New Roman" w:hAnsi="Times New Roman"/>
          <w:sz w:val="24"/>
          <w:szCs w:val="24"/>
        </w:rPr>
        <w:t xml:space="preserve"> различных сферах народного хозяйст</w:t>
      </w:r>
      <w:r w:rsidRPr="00320A34">
        <w:rPr>
          <w:rFonts w:ascii="Times New Roman" w:hAnsi="Times New Roman"/>
          <w:sz w:val="24"/>
          <w:szCs w:val="24"/>
        </w:rPr>
        <w:t>ва</w:t>
      </w:r>
      <w:r>
        <w:rPr>
          <w:rFonts w:ascii="Times New Roman" w:hAnsi="Times New Roman"/>
          <w:sz w:val="24"/>
          <w:szCs w:val="24"/>
        </w:rPr>
        <w:t xml:space="preserve">. 2. </w:t>
      </w:r>
      <w:r w:rsidRPr="00320A34">
        <w:rPr>
          <w:rFonts w:ascii="Times New Roman" w:hAnsi="Times New Roman"/>
          <w:sz w:val="24"/>
          <w:szCs w:val="24"/>
        </w:rPr>
        <w:t>Составление типовой схемы АПК</w:t>
      </w:r>
      <w:r>
        <w:rPr>
          <w:rFonts w:ascii="Times New Roman" w:hAnsi="Times New Roman"/>
          <w:sz w:val="24"/>
          <w:szCs w:val="24"/>
        </w:rPr>
        <w:t>. 3.</w:t>
      </w:r>
      <w:r w:rsidRPr="00A165D5">
        <w:rPr>
          <w:rFonts w:ascii="Times New Roman" w:hAnsi="Times New Roman"/>
          <w:sz w:val="24"/>
          <w:szCs w:val="24"/>
        </w:rPr>
        <w:t xml:space="preserve"> </w:t>
      </w:r>
      <w:r w:rsidRPr="00320A34">
        <w:rPr>
          <w:rFonts w:ascii="Times New Roman" w:hAnsi="Times New Roman"/>
          <w:sz w:val="24"/>
          <w:szCs w:val="24"/>
        </w:rPr>
        <w:t>Определение по картам основных р-нов выращивания с/х культур, гл. р-нов животноводства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E35B43" w:rsidRPr="00A165D5" w:rsidRDefault="00E35B43" w:rsidP="00320A34">
      <w:pPr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35B43" w:rsidRDefault="00E35B43" w:rsidP="00B92F4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4"/>
        </w:rPr>
      </w:pPr>
      <w:r>
        <w:rPr>
          <w:rFonts w:ascii="Times New Roman" w:hAnsi="Times New Roman"/>
          <w:b/>
          <w:bCs/>
          <w:color w:val="000000"/>
          <w:sz w:val="28"/>
          <w:szCs w:val="24"/>
        </w:rPr>
        <w:t>9</w:t>
      </w:r>
      <w:r w:rsidRPr="00B92F4B">
        <w:rPr>
          <w:rFonts w:ascii="Times New Roman" w:hAnsi="Times New Roman"/>
          <w:b/>
          <w:bCs/>
          <w:color w:val="000000"/>
          <w:sz w:val="28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4"/>
        </w:rPr>
        <w:t>к</w:t>
      </w:r>
      <w:r w:rsidRPr="00B92F4B">
        <w:rPr>
          <w:rFonts w:ascii="Times New Roman" w:hAnsi="Times New Roman"/>
          <w:b/>
          <w:bCs/>
          <w:color w:val="000000"/>
          <w:sz w:val="28"/>
          <w:szCs w:val="24"/>
        </w:rPr>
        <w:t xml:space="preserve">ласс </w:t>
      </w:r>
    </w:p>
    <w:p w:rsidR="00E35B43" w:rsidRPr="00752168" w:rsidRDefault="00E35B43" w:rsidP="00B92F4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>(68</w:t>
      </w:r>
      <w:r w:rsidRPr="00752168">
        <w:rPr>
          <w:rFonts w:ascii="Times New Roman" w:hAnsi="Times New Roman"/>
          <w:color w:val="000000"/>
          <w:sz w:val="28"/>
          <w:szCs w:val="24"/>
        </w:rPr>
        <w:t xml:space="preserve"> часов, 2 часа в неделю)</w:t>
      </w:r>
    </w:p>
    <w:p w:rsidR="00E35B43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35B43" w:rsidRPr="00B92F4B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8"/>
          <w:szCs w:val="24"/>
        </w:rPr>
      </w:pPr>
      <w:r w:rsidRPr="00B92F4B">
        <w:rPr>
          <w:rFonts w:ascii="Times New Roman" w:hAnsi="Times New Roman"/>
          <w:b/>
          <w:color w:val="000000"/>
          <w:sz w:val="28"/>
          <w:szCs w:val="24"/>
        </w:rPr>
        <w:t xml:space="preserve">Часть </w:t>
      </w:r>
      <w:r w:rsidRPr="00B92F4B">
        <w:rPr>
          <w:rFonts w:ascii="Times New Roman" w:hAnsi="Times New Roman"/>
          <w:b/>
          <w:color w:val="000000"/>
          <w:sz w:val="28"/>
          <w:szCs w:val="24"/>
          <w:lang w:val="en-US"/>
        </w:rPr>
        <w:t>V</w:t>
      </w:r>
      <w:r w:rsidRPr="00B92F4B">
        <w:rPr>
          <w:rFonts w:ascii="Times New Roman" w:hAnsi="Times New Roman"/>
          <w:b/>
          <w:color w:val="000000"/>
          <w:sz w:val="28"/>
          <w:szCs w:val="24"/>
        </w:rPr>
        <w:t xml:space="preserve">  </w:t>
      </w:r>
      <w:r w:rsidRPr="00B92F4B">
        <w:rPr>
          <w:rFonts w:ascii="Times New Roman" w:hAnsi="Times New Roman"/>
          <w:b/>
          <w:bCs/>
          <w:color w:val="000000"/>
          <w:sz w:val="28"/>
          <w:szCs w:val="24"/>
        </w:rPr>
        <w:t xml:space="preserve">ХОЗЯЙСТВО РОССИИ </w:t>
      </w:r>
      <w:r>
        <w:rPr>
          <w:rFonts w:ascii="Times New Roman" w:hAnsi="Times New Roman"/>
          <w:b/>
          <w:bCs/>
          <w:color w:val="000000"/>
          <w:sz w:val="28"/>
          <w:szCs w:val="24"/>
        </w:rPr>
        <w:t xml:space="preserve"> </w:t>
      </w:r>
      <w:r>
        <w:rPr>
          <w:rFonts w:ascii="Times New Roman" w:hAnsi="Times New Roman"/>
          <w:color w:val="000000"/>
          <w:sz w:val="28"/>
          <w:szCs w:val="24"/>
        </w:rPr>
        <w:t>(20 часов</w:t>
      </w:r>
      <w:r w:rsidRPr="00B92F4B">
        <w:rPr>
          <w:rFonts w:ascii="Times New Roman" w:hAnsi="Times New Roman"/>
          <w:color w:val="000000"/>
          <w:sz w:val="28"/>
          <w:szCs w:val="24"/>
        </w:rPr>
        <w:t xml:space="preserve"> — продолжение)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Pr="00B92F4B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92F4B">
        <w:rPr>
          <w:rFonts w:ascii="Times New Roman" w:hAnsi="Times New Roman"/>
          <w:b/>
          <w:bCs/>
          <w:color w:val="000000"/>
          <w:sz w:val="24"/>
          <w:szCs w:val="24"/>
        </w:rPr>
        <w:t>Тема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1. Вторичный сектор экономики - </w:t>
      </w:r>
      <w:r w:rsidRPr="00B92F4B">
        <w:rPr>
          <w:rFonts w:ascii="Times New Roman" w:hAnsi="Times New Roman"/>
          <w:b/>
          <w:bCs/>
          <w:color w:val="000000"/>
          <w:sz w:val="24"/>
          <w:szCs w:val="24"/>
        </w:rPr>
        <w:t>отрасли, перерабатывающие сырье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iCs/>
          <w:color w:val="000000"/>
          <w:sz w:val="24"/>
          <w:szCs w:val="24"/>
        </w:rPr>
        <w:t xml:space="preserve">Топливно-энергетический комплекс (ТЭК), </w:t>
      </w:r>
      <w:r w:rsidRPr="00A165D5">
        <w:rPr>
          <w:rFonts w:ascii="Times New Roman" w:hAnsi="Times New Roman"/>
          <w:color w:val="000000"/>
          <w:sz w:val="24"/>
          <w:szCs w:val="24"/>
        </w:rPr>
        <w:t>его состав, место и значе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ние в хозяйстве, связь с другими комплексами. Топливно-энергетические ресурсы и топливно-энергетический баланс. Современные проблемы ТЭК. Развитие ТЭК и охрана окружающей среды.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Нефтяная промышленность. Роль нефти в современ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ном хозяйстве. Место России в мире по запасам и добыче нефти. Ос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новные современные и перспективные районы добычи, крупнейшие месторождения, проблемы их освоения. География основных нефте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проводов и переработки нефти. Современные проблемы нефтяной промышленности.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Газовая промышленность. Возрастающая роль газа в топливно-энергетическом балансе страны. Место России в мире по запасам и добыче газа. Основные современные и перспективные районы добычи, крупнейшие месторождения, проблемы их освоения. Единая газопроводная система страны. Современные проблемы газо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вой промышленности</w:t>
      </w:r>
    </w:p>
    <w:p w:rsidR="00E35B43" w:rsidRPr="00A165D5" w:rsidRDefault="00E35B43" w:rsidP="00320A34">
      <w:pPr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Угольная промышленность. Виды угля и способы их добычи. Главные угольные бассейны, их хозяйственная оценка, Соци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альные и экологические проблемы угледобывающих регионов.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Электроэнергетика. Типы электростанций, их достоинст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ва и недостатки, факторы размещения. Доля различных типов стан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ций в производстве электроэнергии. Крупнейшие электростанции. Формирование энергосистем. Негативное влияние различных типов электростанций на окружающую среду.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B92F4B">
        <w:rPr>
          <w:rFonts w:ascii="Times New Roman" w:hAnsi="Times New Roman"/>
          <w:b/>
          <w:bCs/>
          <w:color w:val="000000"/>
          <w:sz w:val="24"/>
          <w:szCs w:val="24"/>
        </w:rPr>
        <w:t>Практическая работа.</w:t>
      </w:r>
      <w:r w:rsidRPr="00A165D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A165D5">
        <w:rPr>
          <w:rFonts w:ascii="Times New Roman" w:hAnsi="Times New Roman"/>
          <w:color w:val="000000"/>
          <w:sz w:val="24"/>
          <w:szCs w:val="24"/>
        </w:rPr>
        <w:t>Составление характерис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тики одного из угольных бассейнов по картам и статистическим материалам.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E35B43" w:rsidRPr="00B92F4B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92F4B">
        <w:rPr>
          <w:rFonts w:ascii="Times New Roman" w:hAnsi="Times New Roman"/>
          <w:b/>
          <w:bCs/>
          <w:color w:val="000000"/>
          <w:sz w:val="24"/>
          <w:szCs w:val="24"/>
        </w:rPr>
        <w:t>Тема 2. Отрасли, производящие конструкционные материалы и химические вещества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Классификация конструкционных материалов, проблемы про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порциональности производящих их отраслей.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Металлургия, </w:t>
      </w:r>
      <w:r w:rsidRPr="00A165D5">
        <w:rPr>
          <w:rFonts w:ascii="Times New Roman" w:hAnsi="Times New Roman"/>
          <w:color w:val="000000"/>
          <w:sz w:val="24"/>
          <w:szCs w:val="24"/>
        </w:rPr>
        <w:t>ее состав и структура, место в хозяйстве, связь с дру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гими отраслями. Современные проблемы российской металлургии и их географические следствия. Место России в мире по запасам металлических руд и производству продукции металлургии.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Черная и цветная металлургия. Традиционные и новые технологии производства металлов. Типы металлургических предприятий и факторы размещения. Особенности географии металлургии черных, легких и тя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желых цветных металлов. Металлургические базы, крупнейшие металлургические центры. Экспорт металлов и его роль в экономике страны.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Химическая промышленность. </w:t>
      </w:r>
      <w:r w:rsidRPr="00A165D5">
        <w:rPr>
          <w:rFonts w:ascii="Times New Roman" w:hAnsi="Times New Roman"/>
          <w:color w:val="000000"/>
          <w:sz w:val="24"/>
          <w:szCs w:val="24"/>
        </w:rPr>
        <w:t>Состав и значение в хозяйстве, связь  с другими отраслями. Роль химизации хозяйства. Главные факторы размещения предприятий химической промышленности. Группиров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ка отраслей химической промышленности, особенности их геогра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фии. Основные химические базы, крупнейшие химические комплек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 xml:space="preserve">сы.   Проблемы   развития   отрасли.   Химическая   промышленность </w:t>
      </w:r>
      <w:r w:rsidRPr="00A165D5">
        <w:rPr>
          <w:rFonts w:ascii="Times New Roman" w:hAnsi="Times New Roman"/>
          <w:iCs/>
          <w:color w:val="000000"/>
          <w:sz w:val="24"/>
          <w:szCs w:val="24"/>
        </w:rPr>
        <w:t xml:space="preserve">\ </w:t>
      </w:r>
      <w:r w:rsidRPr="00A165D5">
        <w:rPr>
          <w:rFonts w:ascii="Times New Roman" w:hAnsi="Times New Roman"/>
          <w:color w:val="000000"/>
          <w:sz w:val="24"/>
          <w:szCs w:val="24"/>
        </w:rPr>
        <w:t>и охрана окружающей среды.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Лесная промышленность. </w:t>
      </w:r>
      <w:r w:rsidRPr="00A165D5">
        <w:rPr>
          <w:rFonts w:ascii="Times New Roman" w:hAnsi="Times New Roman"/>
          <w:color w:val="000000"/>
          <w:sz w:val="24"/>
          <w:szCs w:val="24"/>
        </w:rPr>
        <w:t>Состав и значение в хозяйстве, связь с другими отраслями. Место России в мире по производству продукции лесной промышленности. Группировка отраслей лесной промышленности, особенности их географии. Основные лесные базы, крупнейшие лесоперерабатывающие комплексы. Лесная промышленность и  охрана окружающей среды. Производство строительных материалов, конструкций и деталей.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B92F4B">
        <w:rPr>
          <w:rFonts w:ascii="Times New Roman" w:hAnsi="Times New Roman"/>
          <w:b/>
          <w:bCs/>
          <w:color w:val="000000"/>
          <w:sz w:val="24"/>
          <w:szCs w:val="24"/>
        </w:rPr>
        <w:t>Практические работы.</w:t>
      </w:r>
      <w:r w:rsidRPr="00A165D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A165D5">
        <w:rPr>
          <w:rFonts w:ascii="Times New Roman" w:hAnsi="Times New Roman"/>
          <w:sz w:val="24"/>
          <w:szCs w:val="24"/>
        </w:rPr>
        <w:t xml:space="preserve">Изучение факторов, влияющих на размещение ЧМ и ЦМ. 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 2. Определение по кар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там главных факторов размещения металлургических предприятий по произ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 xml:space="preserve">водству меди и алюминия. 3. </w:t>
      </w:r>
      <w:r w:rsidRPr="00A165D5">
        <w:rPr>
          <w:rFonts w:ascii="Times New Roman" w:hAnsi="Times New Roman"/>
          <w:sz w:val="24"/>
          <w:szCs w:val="24"/>
        </w:rPr>
        <w:t xml:space="preserve">Составление схем внутриотраслевых и межотраслевых связей ХП. 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35B43" w:rsidRPr="00A165D5" w:rsidRDefault="00E35B43" w:rsidP="00320A34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Машиностроение, </w:t>
      </w:r>
      <w:r w:rsidRPr="00A165D5">
        <w:rPr>
          <w:rFonts w:ascii="Times New Roman" w:hAnsi="Times New Roman"/>
          <w:color w:val="000000"/>
          <w:sz w:val="24"/>
          <w:szCs w:val="24"/>
        </w:rPr>
        <w:t>его значение и отраслевой состав, связь с други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ми отраслями. Факторы размещения машиностроительных предприя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тий. География науко-, трудо- и металлоемких отраслей. Главные районы и центры. Особенности географии военно-промышленного комплекса и его конверсии.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B92F4B">
        <w:rPr>
          <w:rFonts w:ascii="Times New Roman" w:hAnsi="Times New Roman"/>
          <w:b/>
          <w:bCs/>
          <w:color w:val="000000"/>
          <w:sz w:val="24"/>
          <w:szCs w:val="24"/>
        </w:rPr>
        <w:t>Практическая работа.</w:t>
      </w:r>
      <w:r w:rsidRPr="00A165D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A165D5">
        <w:rPr>
          <w:rFonts w:ascii="Times New Roman" w:hAnsi="Times New Roman"/>
          <w:color w:val="000000"/>
          <w:sz w:val="24"/>
          <w:szCs w:val="24"/>
        </w:rPr>
        <w:t>Определение главных районов размещения отраслей трудоемкого и металлоемкого машиностроения по картам.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Пищевая промышленность, </w:t>
      </w:r>
      <w:r w:rsidRPr="00A165D5">
        <w:rPr>
          <w:rFonts w:ascii="Times New Roman" w:hAnsi="Times New Roman"/>
          <w:color w:val="000000"/>
          <w:sz w:val="24"/>
          <w:szCs w:val="24"/>
        </w:rPr>
        <w:t>ее значение и отраслевой состав, связь с другими отраслями. Группировка отраслей по характеру используемого сырья, география важнейших отраслей. Пищевая проблема в России.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Легкая промышленность, </w:t>
      </w:r>
      <w:r w:rsidRPr="00A165D5">
        <w:rPr>
          <w:rFonts w:ascii="Times New Roman" w:hAnsi="Times New Roman"/>
          <w:color w:val="000000"/>
          <w:sz w:val="24"/>
          <w:szCs w:val="24"/>
        </w:rPr>
        <w:t>ее значение и отраслевой состав, связь с другими отраслями. География текстильной промышленности. Про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блемы развития легкой промышленности.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E35B43" w:rsidRPr="00B92F4B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92F4B">
        <w:rPr>
          <w:rFonts w:ascii="Times New Roman" w:hAnsi="Times New Roman"/>
          <w:b/>
          <w:bCs/>
          <w:color w:val="000000"/>
          <w:sz w:val="24"/>
          <w:szCs w:val="24"/>
        </w:rPr>
        <w:t>Тема 3. Третичный сектор экономики — отрасли, производящие разнообразные услуги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Классификация услуг. Роль третичного сектора в хозяйстве, про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блемы его развития в России. Отрасли третичного сектора и окружаю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щая среда.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Коммуникационная система. </w:t>
      </w:r>
      <w:r w:rsidRPr="00A165D5">
        <w:rPr>
          <w:rFonts w:ascii="Times New Roman" w:hAnsi="Times New Roman"/>
          <w:color w:val="000000"/>
          <w:sz w:val="24"/>
          <w:szCs w:val="24"/>
        </w:rPr>
        <w:t>Роль коммуникаций в размещении населения и хозяйства. Исторически сложившееся несовершенство транспортной сети в России. Сухопутный, водный и воздушный транспорт. Преимущества и недостатки отдельных видов транспорта. Важнейшие транспортные пути, крупнейшие транспортные узлы. Связь. Социальная инфраструктура; ее состав и роль в современном обществе. Важнейшие проблемы развития в условиях перехода к рын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ку. Перспективы развития комплекса.</w:t>
      </w:r>
    </w:p>
    <w:p w:rsidR="00E35B43" w:rsidRPr="00B92F4B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B92F4B">
        <w:rPr>
          <w:rFonts w:ascii="Times New Roman" w:hAnsi="Times New Roman"/>
          <w:b/>
          <w:sz w:val="24"/>
          <w:szCs w:val="24"/>
        </w:rPr>
        <w:t xml:space="preserve">Практическая работа: </w:t>
      </w:r>
      <w:r w:rsidRPr="00B92F4B">
        <w:rPr>
          <w:rFonts w:ascii="Times New Roman" w:hAnsi="Times New Roman"/>
          <w:sz w:val="24"/>
          <w:szCs w:val="24"/>
        </w:rPr>
        <w:t>Характеристика одной из транспортных магистралей по типовому плану.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Наука, </w:t>
      </w:r>
      <w:r w:rsidRPr="00A165D5">
        <w:rPr>
          <w:rFonts w:ascii="Times New Roman" w:hAnsi="Times New Roman"/>
          <w:color w:val="000000"/>
          <w:sz w:val="24"/>
          <w:szCs w:val="24"/>
        </w:rPr>
        <w:t>ее значение, состав, роль в жизни современного общества. География российской науки. Технополисы.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Жилищное и рекреационное хозяйство. </w:t>
      </w:r>
      <w:r w:rsidRPr="00A165D5">
        <w:rPr>
          <w:rFonts w:ascii="Times New Roman" w:hAnsi="Times New Roman"/>
          <w:color w:val="000000"/>
          <w:sz w:val="24"/>
          <w:szCs w:val="24"/>
        </w:rPr>
        <w:t>Жилье — одна из главных по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требностей человека. Низкий уровень обеспеченности жильем и низ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кие показатели его благоустроенности в России. Географические раз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личия в обеспеченности россиян жильем. География рекреационного хозяйства в России.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35B43" w:rsidRPr="00B92F4B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sz w:val="28"/>
          <w:szCs w:val="24"/>
        </w:rPr>
      </w:pPr>
      <w:r w:rsidRPr="00B92F4B">
        <w:rPr>
          <w:rFonts w:ascii="Times New Roman" w:hAnsi="Times New Roman"/>
          <w:b/>
          <w:color w:val="000000"/>
          <w:sz w:val="28"/>
          <w:szCs w:val="24"/>
        </w:rPr>
        <w:t xml:space="preserve">Часть </w:t>
      </w:r>
      <w:r w:rsidRPr="00B92F4B">
        <w:rPr>
          <w:rFonts w:ascii="Times New Roman" w:hAnsi="Times New Roman"/>
          <w:b/>
          <w:color w:val="000000"/>
          <w:sz w:val="28"/>
          <w:szCs w:val="24"/>
          <w:lang w:val="en-US"/>
        </w:rPr>
        <w:t>VI</w:t>
      </w:r>
    </w:p>
    <w:p w:rsidR="00E35B43" w:rsidRPr="00B92F4B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8"/>
          <w:szCs w:val="24"/>
        </w:rPr>
      </w:pPr>
      <w:r w:rsidRPr="00B92F4B">
        <w:rPr>
          <w:rFonts w:ascii="Times New Roman" w:hAnsi="Times New Roman"/>
          <w:b/>
          <w:bCs/>
          <w:color w:val="000000"/>
          <w:sz w:val="28"/>
          <w:szCs w:val="24"/>
        </w:rPr>
        <w:t>ГЕОГРАФИЯ КРУПНЫХ РЕГИОНОВ РОССИИ</w:t>
      </w:r>
      <w:r>
        <w:rPr>
          <w:rFonts w:ascii="Times New Roman" w:hAnsi="Times New Roman"/>
          <w:b/>
          <w:sz w:val="28"/>
          <w:szCs w:val="24"/>
        </w:rPr>
        <w:t xml:space="preserve">  </w:t>
      </w:r>
      <w:r>
        <w:rPr>
          <w:rFonts w:ascii="Times New Roman" w:hAnsi="Times New Roman"/>
          <w:color w:val="000000"/>
          <w:sz w:val="28"/>
          <w:szCs w:val="24"/>
        </w:rPr>
        <w:t>(47 часов</w:t>
      </w:r>
      <w:r w:rsidRPr="00B92F4B">
        <w:rPr>
          <w:rFonts w:ascii="Times New Roman" w:hAnsi="Times New Roman"/>
          <w:color w:val="000000"/>
          <w:sz w:val="28"/>
          <w:szCs w:val="24"/>
        </w:rPr>
        <w:t>)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E35B43" w:rsidRPr="00B92F4B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92F4B">
        <w:rPr>
          <w:rFonts w:ascii="Times New Roman" w:hAnsi="Times New Roman"/>
          <w:b/>
          <w:bCs/>
          <w:color w:val="000000"/>
          <w:sz w:val="24"/>
          <w:szCs w:val="24"/>
        </w:rPr>
        <w:t>Тема 1. Районирование  России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Районирование — важнейший метод изучения в географии. Как можно районировать территорию: физико-географическое, экономи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ческое, историко-географическое, природно-хозяйственное, эколого-экономическое и другие виды районирования. Виды районирования: сплошное и узловое, частное и комплексное и т. д. Соподчиненность различных видов районирования России.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bCs/>
          <w:color w:val="000000"/>
          <w:sz w:val="24"/>
          <w:szCs w:val="24"/>
        </w:rPr>
        <w:t xml:space="preserve">Практическая работа. </w:t>
      </w:r>
      <w:r w:rsidRPr="00A165D5">
        <w:rPr>
          <w:rFonts w:ascii="Times New Roman" w:hAnsi="Times New Roman"/>
          <w:color w:val="000000"/>
          <w:sz w:val="24"/>
          <w:szCs w:val="24"/>
        </w:rPr>
        <w:t>Моделирование вариантов нового районирования России.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E35B43" w:rsidRPr="00B92F4B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92F4B">
        <w:rPr>
          <w:rFonts w:ascii="Times New Roman" w:hAnsi="Times New Roman"/>
          <w:b/>
          <w:bCs/>
          <w:color w:val="000000"/>
          <w:sz w:val="24"/>
          <w:szCs w:val="24"/>
        </w:rPr>
        <w:t>Тема 2. Европейская Россия (Западный макрорегион)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Особенности природы, истории и географии хозяйства. Географи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ческое положение на западе России. Разнообразие рельефа в связи с особенностями геологического строения и рельефообразующих про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цессов. Влияние географического положения на климат региона. Са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мый полный в России набор природных зон. Природные ресурсы. Ев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ропейская Россия — основа формирования территории Российского государства. Наиболее освоенная и заселенная часть страны.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Место и роль Европейской России в промышленном и сельскохо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зяйственном производстве страны. Внутрирегиональные природно-хозяйственные различия.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iCs/>
          <w:color w:val="000000"/>
          <w:sz w:val="24"/>
          <w:szCs w:val="24"/>
        </w:rPr>
      </w:pP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B92F4B">
        <w:rPr>
          <w:rFonts w:ascii="Times New Roman" w:hAnsi="Times New Roman"/>
          <w:b/>
          <w:iCs/>
          <w:color w:val="000000"/>
          <w:sz w:val="24"/>
          <w:szCs w:val="24"/>
        </w:rPr>
        <w:t>Европейский Север.</w:t>
      </w:r>
      <w:r w:rsidRPr="00A165D5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A165D5">
        <w:rPr>
          <w:rFonts w:ascii="Times New Roman" w:hAnsi="Times New Roman"/>
          <w:color w:val="000000"/>
          <w:sz w:val="24"/>
          <w:szCs w:val="24"/>
        </w:rPr>
        <w:t>Состав района. Географическое положение на севере Восточно-Европейской равнины с выходом к Северному Ледо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витому океану. Особенности экономико-географического, геополити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ческого и эколого-географического положения. Влияние географиче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ского положения и природных условий на освоение территории, жизнь людей, специализацию.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Различия в рельефе и полезных ископаемых Кольско-Карельского и Двинско-Печорского Севера. Влияние Арктики и Атлантики на климат, избыточное увлажнение территории, богатство озерами, река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ми, болотами. Природные зоны: тундра, лесотундра, северная и сред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няя тайга. Природные ресурсы: минеральные, топливные, лесные и водные. Новая алмазоносная провинция. Ресурсы шельфовой зоны.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Историко-географические особенности формирования. Населе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ние: национальный состав, традиции и культура. Города региона. От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ток населения с Севера и его причины.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Развитие топливно-энергетического комплекса, металлургии, хи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мической и лесной промышленности. Хозяйственные различия Коль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ско-Карельского и Двинско-Печорского подрайонов.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Роль морского транспорта. Мурманский и Архангельский порты. Северный морской путь. Предпосылки развития туристско-экскурсионного хозяйства. Основные географические фокусы экономических, социальных и экологических проблем региона. Проблема охраны природы Севера. Северный военно-морской флот. Космодром в горо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де Мирном.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B92F4B">
        <w:rPr>
          <w:rFonts w:ascii="Times New Roman" w:hAnsi="Times New Roman"/>
          <w:b/>
          <w:bCs/>
          <w:color w:val="000000"/>
          <w:sz w:val="24"/>
          <w:szCs w:val="24"/>
        </w:rPr>
        <w:t>Практические работы.</w:t>
      </w:r>
      <w:r w:rsidRPr="00A165D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A165D5">
        <w:rPr>
          <w:rFonts w:ascii="Times New Roman" w:hAnsi="Times New Roman"/>
          <w:color w:val="000000"/>
          <w:sz w:val="24"/>
          <w:szCs w:val="24"/>
        </w:rPr>
        <w:t>1. Составление и анализ схемы хозяйственных свя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зей Двинско-Печорского района. 2. Выявление и анализ условий для развития рекреационного хозяйства Европейского Севера.</w:t>
      </w:r>
      <w:r w:rsidRPr="00A165D5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iCs/>
          <w:color w:val="000000"/>
          <w:sz w:val="24"/>
          <w:szCs w:val="24"/>
        </w:rPr>
      </w:pP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B92F4B">
        <w:rPr>
          <w:rFonts w:ascii="Times New Roman" w:hAnsi="Times New Roman"/>
          <w:b/>
          <w:iCs/>
          <w:color w:val="000000"/>
          <w:sz w:val="24"/>
          <w:szCs w:val="24"/>
        </w:rPr>
        <w:t>Северо-Западный район.</w:t>
      </w:r>
      <w:r w:rsidRPr="00A165D5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A165D5">
        <w:rPr>
          <w:rFonts w:ascii="Times New Roman" w:hAnsi="Times New Roman"/>
          <w:color w:val="000000"/>
          <w:sz w:val="24"/>
          <w:szCs w:val="24"/>
        </w:rPr>
        <w:t>Состав района. Выгоды географического положения на разных этапах развития: путь «из варяг в греки», «окно в Европу», современные особенности географического положения района.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Природная специфика: сочетание возвышенностей и низменнос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тей, влияние моря на климат, густая озерно-речная сеть. Район древ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него заселения. «Господин Великий Новгород». Основание Петербур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га. Роль Санкт-Петербурга в расселении, научно-промышленном, со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циальном и культурном развитии района. Санкт-Петербург — северная столица России. Экономические, социальные и экологиче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ские проблемы Санкт-Петербурга. Свободная экономическая зона «Янтарь».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iCs/>
          <w:color w:val="000000"/>
          <w:sz w:val="24"/>
          <w:szCs w:val="24"/>
        </w:rPr>
      </w:pP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B92F4B">
        <w:rPr>
          <w:rFonts w:ascii="Times New Roman" w:hAnsi="Times New Roman"/>
          <w:b/>
          <w:iCs/>
          <w:color w:val="000000"/>
          <w:sz w:val="24"/>
          <w:szCs w:val="24"/>
        </w:rPr>
        <w:t>Центральная Россия.</w:t>
      </w:r>
      <w:r w:rsidRPr="00A165D5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A165D5">
        <w:rPr>
          <w:rFonts w:ascii="Times New Roman" w:hAnsi="Times New Roman"/>
          <w:color w:val="000000"/>
          <w:sz w:val="24"/>
          <w:szCs w:val="24"/>
        </w:rPr>
        <w:t>Преимущества географического положения и состав территории. Факторы формирования района. Чередование возвышенностей и низменностей — характерная черта рельефа. По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лезные ископаемые. Дефицит большинства видов природных ресур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сов.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Климатические условия Центральной России, их благоприятность для жизни и хозяйственной деятельности человека. Крупнейшие ре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ки. Разнообразие и пестрота почвенно-растительного покрова лесной зоны. Лесостепь и степь. Центральная Россия — очаг русской наци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ональной культуры. «Дикое поле», засечные полосы и заселение юж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ной части региона. Высокая численность и плотность населения. Ко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личество и качество трудовых ресурсов. Современный характер и про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блемы расселения. Преобладание городского населения. Городские агломерации. Высокий уровень развития и концентрации науки. Го рода науки.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Специализация хозяйства на наукоемких и трудоемких отраслях. Машиностроительный комплекс, черная металлургия, химическая промышленность. Роль конверсии предприятий ВПК в хозяйстве. Аг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ропромышленный комплекс. Роль пригородного сельского хозяйства. Относительно высокий уровень развития социальной сферы. Топлив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но-энергетические и природоохранные проблемы. Внутрирегиональ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ные различия. Основные географические фокусы экономических, со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циальных и экологических проблем региона.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 xml:space="preserve">Возникновение и развитие Москвы. Москва — столица России. Экономические, социальные и экологические проблемы Москвы. </w:t>
      </w:r>
      <w:r w:rsidRPr="00CD21EA">
        <w:rPr>
          <w:rFonts w:ascii="Times New Roman" w:hAnsi="Times New Roman"/>
          <w:sz w:val="24"/>
          <w:szCs w:val="24"/>
        </w:rPr>
        <w:t>ЭГХ Московского столичного региона.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Нижний Новгород, его географическое положение и торговые | функции. Нижегородская и Макарьевская ярмарки. Очаги старинных промыслов.</w:t>
      </w:r>
    </w:p>
    <w:p w:rsidR="00E35B43" w:rsidRPr="00A165D5" w:rsidRDefault="00E35B43" w:rsidP="00320A34">
      <w:pPr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Современность и проблемы древних русских городов — Новгоро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да, Владимира, Пскова, Смоленска.</w:t>
      </w:r>
    </w:p>
    <w:p w:rsidR="00E35B43" w:rsidRPr="00A165D5" w:rsidRDefault="00E35B43" w:rsidP="00320A34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B92F4B">
        <w:rPr>
          <w:rFonts w:ascii="Times New Roman" w:hAnsi="Times New Roman"/>
          <w:b/>
          <w:color w:val="000000"/>
          <w:sz w:val="24"/>
          <w:szCs w:val="24"/>
        </w:rPr>
        <w:t>Практические работы.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1. Сравнение географического положения и плани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 xml:space="preserve">ровки двух столиц: Москвы и Санкт-Петербурга. 2. Составление картосхемы размещения народных промыслов Центральной России. </w:t>
      </w: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A165D5">
        <w:rPr>
          <w:rFonts w:ascii="Times New Roman" w:hAnsi="Times New Roman"/>
          <w:sz w:val="24"/>
          <w:szCs w:val="24"/>
        </w:rPr>
        <w:t>Изучени</w:t>
      </w:r>
      <w:r>
        <w:rPr>
          <w:rFonts w:ascii="Times New Roman" w:hAnsi="Times New Roman"/>
          <w:sz w:val="24"/>
          <w:szCs w:val="24"/>
        </w:rPr>
        <w:t>е внешних территориально-производственных</w:t>
      </w:r>
      <w:r w:rsidRPr="00A165D5">
        <w:rPr>
          <w:rFonts w:ascii="Times New Roman" w:hAnsi="Times New Roman"/>
          <w:sz w:val="24"/>
          <w:szCs w:val="24"/>
        </w:rPr>
        <w:t xml:space="preserve"> связей Центральной России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B92F4B">
        <w:rPr>
          <w:rFonts w:ascii="Times New Roman" w:hAnsi="Times New Roman"/>
          <w:b/>
          <w:iCs/>
          <w:color w:val="000000"/>
          <w:sz w:val="24"/>
          <w:szCs w:val="24"/>
        </w:rPr>
        <w:t>Европейский Юг.</w:t>
      </w:r>
      <w:r w:rsidRPr="00A165D5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A165D5">
        <w:rPr>
          <w:rFonts w:ascii="Times New Roman" w:hAnsi="Times New Roman"/>
          <w:color w:val="000000"/>
          <w:sz w:val="24"/>
          <w:szCs w:val="24"/>
        </w:rPr>
        <w:t>Состав района. Особенности географического положения: самый южный регион России, ограниченный с трех сто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рон природными рубежами. Геополитическое положение района. Природный амфитеатр. Равнинная, предгорная и горная части реги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она: их природная и хозяйственная специфика. Рельеф, геологиче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ское строение и полезные ископаемые Кавказа. Рельеф и этническое разнообразие населения. Народы гор и предгорий: традиции, культу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ра, промыслы. Многонациональность и межнациональные проблемы.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Очаги концентрации населения. Повышенная доля сельского насе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ления. Особенности климата региона. Современное оледенение. Основ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ные реки, особенности питания и режима, роль в природе и хозяйстве. Почвенно-растительный покров и животный мир. Структура высотной поясности гор. Агроклиматические, почвенные и кормовые ресурсы.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Агропромышленный комплекс: единственный в стране район суб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тропического земледелия. Ведущая роль региона в производстве сель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скохозяйственной продукции. Неравномерность обеспеченности вод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ными ресурсами. Проблемы развития морского рыбного хозяйства. Необходимость интенсификации сельского хозяйства и перерабаты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вающих отраслей АПК. Сельскохозяйственное, транспортное и энер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гетическое машиностроение.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Рекреационное хозяйство Северного Кавказа: курортное хозяйство, туризм и альпинизм. Возрастающая роль рекреационных районов. Роль черноморских портов в развитии хозяйства страны. Сложности решения проблем республик Северного Кавказа. Основные географические фо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кусы экономических, социальных и экологических проблем региона.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B92F4B">
        <w:rPr>
          <w:rFonts w:ascii="Times New Roman" w:hAnsi="Times New Roman"/>
          <w:b/>
          <w:color w:val="000000"/>
          <w:sz w:val="24"/>
          <w:szCs w:val="24"/>
        </w:rPr>
        <w:t>Практическая  работа.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165D5">
        <w:rPr>
          <w:rFonts w:ascii="Times New Roman" w:hAnsi="Times New Roman"/>
          <w:color w:val="000000"/>
          <w:sz w:val="24"/>
          <w:szCs w:val="24"/>
        </w:rPr>
        <w:t>Выявление и анализ условий для развития рекреационного хозяйства на Северном Кавказе.</w:t>
      </w:r>
    </w:p>
    <w:p w:rsidR="00E35B43" w:rsidRPr="00A165D5" w:rsidRDefault="00E35B43" w:rsidP="00320A34">
      <w:pPr>
        <w:spacing w:after="0" w:line="240" w:lineRule="atLeast"/>
        <w:contextualSpacing/>
        <w:jc w:val="both"/>
        <w:rPr>
          <w:rFonts w:ascii="Times New Roman" w:hAnsi="Times New Roman"/>
          <w:iCs/>
          <w:color w:val="000000"/>
          <w:sz w:val="24"/>
          <w:szCs w:val="24"/>
        </w:rPr>
      </w:pPr>
    </w:p>
    <w:p w:rsidR="00E35B43" w:rsidRPr="00A165D5" w:rsidRDefault="00E35B43" w:rsidP="00320A34">
      <w:pPr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92F4B">
        <w:rPr>
          <w:rFonts w:ascii="Times New Roman" w:hAnsi="Times New Roman"/>
          <w:b/>
          <w:iCs/>
          <w:color w:val="000000"/>
          <w:sz w:val="24"/>
          <w:szCs w:val="24"/>
        </w:rPr>
        <w:t>Поволжье.</w:t>
      </w:r>
      <w:r w:rsidRPr="00A165D5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A165D5">
        <w:rPr>
          <w:rFonts w:ascii="Times New Roman" w:hAnsi="Times New Roman"/>
          <w:color w:val="000000"/>
          <w:sz w:val="24"/>
          <w:szCs w:val="24"/>
        </w:rPr>
        <w:t>Состав района. Географическое положение на юго-востоке Русской равнины. Особенности рельефа и климата региона. Зимние и летние температуры, распределение осадков. Зональность климата и почвенно-растительного покрова в пределах региона, их влияние на развитие сельского хозяйства. Волга — великая русская река. Ее роль в территориальной организации населения и хозяйства. Гидроэнергетические, минеральные и почвенные ресурсы. Поволжье — место исторического взаимодействия этносов. Многонациональный состав населения. Сочетание христианства, ислама и буддизма. Рус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ское заселение территории. Территориальная организация расселения и хозяйства.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Развитие нефтегазохимического, машиностроительного и агро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промышленного комплексов. Система трубопроводов и проблемы их безопасности. Гидроэнергетика. АПК — ведущая позиция Поволжья в производстве многих видов сельскохозяйственной продукции. Мощ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ная пищевая промышленность.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Рыбоперерабатывающая промышленность и проблемы рыбного хозяйства Волго-Каспийского бассейна. Отрасли социальной сферы. Экологические и водные проблемы. Научные центры. Столицы рес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публик и крупнейшие города (Волгоград, Самара, Астрахань). Основ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ные географические фокусы экономических, социальных и экологи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ческих проблем региона.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92F4B">
        <w:rPr>
          <w:rFonts w:ascii="Times New Roman" w:hAnsi="Times New Roman"/>
          <w:b/>
          <w:color w:val="000000"/>
          <w:sz w:val="24"/>
          <w:szCs w:val="24"/>
        </w:rPr>
        <w:t>Практические работы.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1. Изучение влияния истории населения и развития территории на сложный этнический и религиозный состав населения. 2. Эко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логические и водные проблемы Волги — оценка и пути решения.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B92F4B">
        <w:rPr>
          <w:rFonts w:ascii="Times New Roman" w:hAnsi="Times New Roman"/>
          <w:b/>
          <w:iCs/>
          <w:color w:val="000000"/>
          <w:sz w:val="24"/>
          <w:szCs w:val="24"/>
        </w:rPr>
        <w:t>Урал.</w:t>
      </w:r>
      <w:r w:rsidRPr="00A165D5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A165D5">
        <w:rPr>
          <w:rFonts w:ascii="Times New Roman" w:hAnsi="Times New Roman"/>
          <w:color w:val="000000"/>
          <w:sz w:val="24"/>
          <w:szCs w:val="24"/>
        </w:rPr>
        <w:t>Границы и состав Урала при разных видах районирования. Географическое положение Урала — на стыке разнообразных границ. Разделяющая и связующая роль Урала в природе и хозяйстве.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Различия по геологическому строению и полезным ископаемым Предуралья, Урала и Зауралья. Разнообразные минерально-сырьевые ресурсы и проблема их истощения. Влияние геологического строения и полезных ископаемых на развитие и размещение промышленности на Урале. Недостаточная геологическая изученность Урала.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Влияние рельефа на заселение Урала. Современная этническая пестрота. Две меридиональные полосы расселения, влияние речных систем и рельефа на их формирование.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Дефицит водных ресурсов и его причины. Пути решения водных проблем. Особенности климата Урала. Освоение и изучение Урала в связи со сменой представлений о значимости его ресурсов.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География и проблемы современного хозяйства: горнодобываю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щая промышленность, металлургия, химическая и лесная промыш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ленность, разнообразное машиностроение. Их взаимосвязь. Демидов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ские города-заводы и современная система расселения в районе. Про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блемы населения и трудовых ресурсов. Реконструкция уральской промышленности. Отставание развития социальной сферы. Крупней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шие города Урала.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Зональность и высотная поясность почвенно-растительного по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крова и развитие сельского хозяйства. Антропогенные изменения природы Урала. Основные экономические, социальные и экологиче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ские проблемы региона. Кыштымская трагедия.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92F4B">
        <w:rPr>
          <w:rFonts w:ascii="Times New Roman" w:hAnsi="Times New Roman"/>
          <w:b/>
          <w:color w:val="000000"/>
          <w:sz w:val="24"/>
          <w:szCs w:val="24"/>
        </w:rPr>
        <w:t>Практическая работа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 1. Оценка экологической ситуации в разных частях Урала и  пути решения экологических проблем.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E35B43" w:rsidRPr="00B92F4B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92F4B">
        <w:rPr>
          <w:rFonts w:ascii="Times New Roman" w:hAnsi="Times New Roman"/>
          <w:b/>
          <w:bCs/>
          <w:color w:val="000000"/>
          <w:sz w:val="24"/>
          <w:szCs w:val="24"/>
        </w:rPr>
        <w:t>Тема 3. Азиатская Россия (Восточный макрорегион)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Географическое положение. Большая площадь территории и ма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лая степень изученности и освоенности, слабая заселенность. Кон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центрация основной части населения на юге.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Разнообразие природных условий. Богатство природными ресур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сами. Очаговый характер размещения производства, его сырье, добы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вающая направленность. Слабое развитие перерабатывающих отрас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лей. Трудности организации производства и жизни населения в экс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тремальных условиях.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iCs/>
          <w:color w:val="000000"/>
          <w:sz w:val="24"/>
          <w:szCs w:val="24"/>
        </w:rPr>
      </w:pP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B92F4B">
        <w:rPr>
          <w:rFonts w:ascii="Times New Roman" w:hAnsi="Times New Roman"/>
          <w:b/>
          <w:iCs/>
          <w:color w:val="000000"/>
          <w:sz w:val="24"/>
          <w:szCs w:val="24"/>
        </w:rPr>
        <w:t>Западная Сибирь.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Состав района. Географическое положение на западе азиатской части России, между Уралом и Енисеем.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Западно-Сиби</w:t>
      </w:r>
      <w:r w:rsidRPr="00A165D5">
        <w:rPr>
          <w:rFonts w:ascii="Times New Roman" w:hAnsi="Times New Roman"/>
          <w:color w:val="000000"/>
          <w:sz w:val="24"/>
          <w:szCs w:val="24"/>
        </w:rPr>
        <w:t>рская равнина — одна из крупнейших низменных равнин земного шара. Ее положение на молодой эпипалеозойской плите и особенности формирования рельефа. Карское море. Климат и внутренние воды. Сильная заболоченность. Отчетливо выраженная зональность природы от тундр до степей. Зона Севера и ее значение. Господство средневысотных и высоких гор на юге Западной Сибири. Котловины, разделяющие горы. Контрастность климатических усло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вий. Высотная поясность.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Агроклиматические ресурсы. Оценка природных условий для жизни и быта человека.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Коренные народы (ненцы, ханты, манси и др.). Диспропорции в площади и в численности населения Западной Сибири. Научные центры и будущие технополисы.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Богатство и разнообразие природных ресурсов: минеральные, лес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ные, кормовые, пушные, водные, рыбные. Ориентация хозяйства на добычу и переработку собственных ресурсов. Нефтегазохимический комплекс — основа хозяйства района. Особенности его структуры и размещения. Крупнейшие российские нефтяные и газовые компании. Система трубопроводов. Основные направления транспортировки нефти и газа. АПК: освоение территории, сельскохозяйственные районы и их специализация. Основные виды транспорта. Трансси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бирская магистраль, река Обь, железная дорога Тюмень — Сургут — Ямбург. Современные проблемы и перспективы развития ведущих от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раслей хозяйства. Основные географические фокусы экономических, социальных и экологических проблем Западной Сибири.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B92F4B">
        <w:rPr>
          <w:rFonts w:ascii="Times New Roman" w:hAnsi="Times New Roman"/>
          <w:b/>
          <w:color w:val="000000"/>
          <w:sz w:val="24"/>
          <w:szCs w:val="24"/>
        </w:rPr>
        <w:t>Практическая работа.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165D5">
        <w:rPr>
          <w:rFonts w:ascii="Times New Roman" w:hAnsi="Times New Roman"/>
          <w:color w:val="000000"/>
          <w:sz w:val="24"/>
          <w:szCs w:val="24"/>
        </w:rPr>
        <w:t>Изучение и оценка природных условий Запад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 xml:space="preserve">но-Сибирского района для жизни и быта человека.  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iCs/>
          <w:color w:val="000000"/>
          <w:sz w:val="24"/>
          <w:szCs w:val="24"/>
        </w:rPr>
      </w:pP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B92F4B">
        <w:rPr>
          <w:rFonts w:ascii="Times New Roman" w:hAnsi="Times New Roman"/>
          <w:b/>
          <w:iCs/>
          <w:color w:val="000000"/>
          <w:sz w:val="24"/>
          <w:szCs w:val="24"/>
        </w:rPr>
        <w:t>Север Восточной Сибири.</w:t>
      </w:r>
      <w:r w:rsidRPr="00A165D5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A165D5">
        <w:rPr>
          <w:rFonts w:ascii="Times New Roman" w:hAnsi="Times New Roman"/>
          <w:color w:val="000000"/>
          <w:sz w:val="24"/>
          <w:szCs w:val="24"/>
        </w:rPr>
        <w:t>Состав района. Географическое положе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ние к востоку от Енисея. Роль реки Лены и Северного морского пути. Моря: Карское, Лаптевых, Восточно-Сибирское. Русские исследова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тели северных морей.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Разнообразие тектонического строения и рельефа. Особенности рельефа и геологического строения Среднесибирского плоскогорья. Минеральные ресурсы: руды цветных и редких металлов, алмазы, ка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менный и бурый уголь, химическое сырье. Резко континентальный климат, инверсия температур, многолетняя мерзлота. Влияние клима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та и многолетней мерзлоты на особенности рельефа, водной сети и почвенно-растительный покров. Лесные ресурсы.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Великие сибирские реки: их водность, питание, режим, энергети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ческие и водные ресурсы. Тайга — основная природная зона. Высот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ная поясность; степи котловин. Земельные и агроклиматические ре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сурсы. АПК: особенности структуры и развития в экстремальных условиях. Объекты охоты и охотничьи угодья. Другие промыслы в ре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гионе. Крупнейшие заповедники. Несоответствие между природными богатствами и людскими ресурсами, пути его решения. Коренные на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роды, особенности их жизни и быта, проблемы.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Исторические особенности заселения русскими. Остроги. Откры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тие медно-никелево-кобальтовой провинции. Основание Норильска.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Топливно-энергетический комплекс — основа хозяйства террито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рии. Ангаро-Енисейский каскад ГЭС. Развитие энергоемких произ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водств: цветная металлургия и целлюлозно-бумажная промышлен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ность, основные центры и перспективы развития. Роль конверсии предприятий ВПК в хозяйстве региона. Перспективы развития про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мышленности.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Особенности строительства в условиях многолетней мерзлоты. Экологические проблемы района.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Якутские алмазы, город Мирный.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Перспективы транспортного освоения района. Амуро-Якутская магистраль. Водный и авиационный транспорт. Влияние транспорт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ных путей на размещение населения. Крупнейшие культурно-истори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ческие, промышленные, транспортные центры.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Природно-хозяйственные районы: Путорана и Среднесибирское плоскогорье. Основные экономические, социальные и экологические проблемы района.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B92F4B">
        <w:rPr>
          <w:rFonts w:ascii="Times New Roman" w:hAnsi="Times New Roman"/>
          <w:b/>
          <w:color w:val="000000"/>
          <w:sz w:val="24"/>
          <w:szCs w:val="24"/>
        </w:rPr>
        <w:t>Практические работы.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1.</w:t>
      </w:r>
      <w:r w:rsidRPr="00A165D5">
        <w:rPr>
          <w:rFonts w:ascii="Times New Roman" w:hAnsi="Times New Roman"/>
          <w:color w:val="000000"/>
          <w:sz w:val="24"/>
          <w:szCs w:val="24"/>
        </w:rPr>
        <w:t>Составление характеристики Норильского про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мышленного узла (географическое положение, природные условия и ресурсы, набор производств и их взаимосвязь, промышленные центры). 2. Оценка осо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бенности природы региона с позиций условий жизни человека в сельской местности и городе.</w:t>
      </w:r>
    </w:p>
    <w:p w:rsidR="00E35B43" w:rsidRPr="00A165D5" w:rsidRDefault="00E35B43" w:rsidP="00320A34">
      <w:pPr>
        <w:spacing w:after="0" w:line="240" w:lineRule="atLeast"/>
        <w:contextualSpacing/>
        <w:jc w:val="both"/>
        <w:rPr>
          <w:rFonts w:ascii="Times New Roman" w:hAnsi="Times New Roman"/>
          <w:iCs/>
          <w:color w:val="000000"/>
          <w:sz w:val="24"/>
          <w:szCs w:val="24"/>
        </w:rPr>
      </w:pPr>
    </w:p>
    <w:p w:rsidR="00E35B43" w:rsidRPr="00A165D5" w:rsidRDefault="00E35B43" w:rsidP="00320A34">
      <w:pPr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92F4B">
        <w:rPr>
          <w:rFonts w:ascii="Times New Roman" w:hAnsi="Times New Roman"/>
          <w:b/>
          <w:iCs/>
          <w:color w:val="000000"/>
          <w:sz w:val="24"/>
          <w:szCs w:val="24"/>
        </w:rPr>
        <w:t>Южная Сибирь.</w:t>
      </w:r>
      <w:r w:rsidRPr="00A165D5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A165D5">
        <w:rPr>
          <w:rFonts w:ascii="Times New Roman" w:hAnsi="Times New Roman"/>
          <w:color w:val="000000"/>
          <w:sz w:val="24"/>
          <w:szCs w:val="24"/>
        </w:rPr>
        <w:t>Состав района. Географическое положение: в поло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се гор Южной Сибири, вдоль Транссибирской магистрали. Транспорт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ные связи с приграничными государствами: Китаем, Монголией и Ка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захстаном. Связь с Севером по Енисею и Лене. БАМ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Горные системы Южной Сибири. Складчато-глыбовые горы: Ал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тай, Салаирский кряж, Кузнецкий Алатау, Саяны. Горы Прибайкалья и Забайкалья.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Верхние течения крупных сибирских рек: Оби, Енисея, Лены, Амура. Гидроэнергетическое значение рек. Особенности и проблемы Байкала.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Резко континентальный климат. «Полюс холода» Северного полу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шария. Температурные инверсии. Многолетняя мерзлота.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Природные ресурсы: минеральные, лесные.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Внутренние различия: Кузнецко-Алтайский, Ангаро-Енисейский, Забайкальский подрайоны.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Кузнецко-Алтайский подрайон. Этапы заселения и освоения. Со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здание Транссибирской магистрали. Кузбасс, его проблемы. Новоси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бирск — научный центр.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Ангаро-Енисейский подрайон. Канско-Ачинский бассейн. Гид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роресурсы. Формирование Ангаро-Енисейских ТЭС и ТПК. Заселе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ние территории. Миграции и проблемы трудовых ресурсов. Красно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ярск, Иркутск, закрытые оборонные центры. Проблемы развития подрайона.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Забайкальский подрайон. Горные системы, землетрясения, бай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кальская рифтовая зона. Природные ресурсы: цветные и редкоземель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ные металлы, уголь. Бурятия (Улан-Удэ), Читинская область. Перс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пективы освоения зоны БАМа.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Основные экономические, социальные и экологические пробле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мы региона.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B92F4B">
        <w:rPr>
          <w:rFonts w:ascii="Times New Roman" w:hAnsi="Times New Roman"/>
          <w:b/>
          <w:bCs/>
          <w:color w:val="000000"/>
          <w:sz w:val="24"/>
          <w:szCs w:val="24"/>
        </w:rPr>
        <w:t>Практическая работа.</w:t>
      </w:r>
      <w:r w:rsidRPr="00A165D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A165D5">
        <w:rPr>
          <w:rFonts w:ascii="Times New Roman" w:hAnsi="Times New Roman"/>
          <w:color w:val="000000"/>
          <w:sz w:val="24"/>
          <w:szCs w:val="24"/>
        </w:rPr>
        <w:t>Составление сравнительной характеристики под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 xml:space="preserve">районов Южной Сибири.  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B92F4B">
        <w:rPr>
          <w:rFonts w:ascii="Times New Roman" w:hAnsi="Times New Roman"/>
          <w:b/>
          <w:bCs/>
          <w:iCs/>
          <w:color w:val="000000"/>
          <w:sz w:val="24"/>
          <w:szCs w:val="24"/>
        </w:rPr>
        <w:t>Дальний Восток.</w:t>
      </w: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Pr="00A165D5">
        <w:rPr>
          <w:rFonts w:ascii="Times New Roman" w:hAnsi="Times New Roman"/>
          <w:color w:val="000000"/>
          <w:sz w:val="24"/>
          <w:szCs w:val="24"/>
        </w:rPr>
        <w:t>Состав района. Особенности географического и геополитического положения: сильная меридиональная вытянутость, наличие материковой, полуостровной и островной частей.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 xml:space="preserve">Этапы освоения территории, русские землепроходцы в </w:t>
      </w:r>
      <w:r w:rsidRPr="00A165D5">
        <w:rPr>
          <w:rFonts w:ascii="Times New Roman" w:hAnsi="Times New Roman"/>
          <w:color w:val="000000"/>
          <w:sz w:val="24"/>
          <w:szCs w:val="24"/>
          <w:lang w:val="en-US"/>
        </w:rPr>
        <w:t>XVII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в., ус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тановление русско-китайской и русско-японской границ.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Геологическая молодость территории. Преобладание гор. Текто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ническая подвижность территории: частые землетрясения и вулка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низм, моретрясения, цунами. Долина гейзеров, термальные источни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ки. Полоса Тихоокеанского металлогенического пояса: месторож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дения руд цветных, редких и драгоценных металлов. Отрасль специализации района — добыча и обогащение руд цветных металлов. Месторождения нефти и газа на Сахалине и шельфе.</w:t>
      </w:r>
    </w:p>
    <w:p w:rsidR="00E35B43" w:rsidRPr="00A165D5" w:rsidRDefault="00E35B43" w:rsidP="00320A34">
      <w:pPr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Несоответствие площади территории и численности населения. Неравномерность размещения населения. Относительная молодость населения. Миграции, потребность в трудовых ресурсах. Коренные народы: быт, культура, традиции, проблемы.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Муссонный климат Тихоокеанского побережья. Климатические контрасты севера и юга. Большая густота и полноводность речной се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ти. Паводки и наводнения. Гидроресурсы и ГЭС. Влияние примор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ского положения на смещение границ природных зон к югу. Гиган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тизм растений. Характеристика тундры и лесной зоны. Уссурийская тайга — уникальный природный комплекс. Лесозаготовка и целлю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лозно-бумажное производство. Богатство морей Тихого океана биоре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сурсами. Лососевые рыбы. Рыбоперерабатывающий комплекс. Перс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пективы развития и проблемы океанического хозяйства на востоке ре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гиона.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Вспомогательные отрасли: электроэнергетика, нефтепереработ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ка, судоремонт. Отрасли военно-промышленного комплекса. Транс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портная сеть Дальнего Востока. Благоприятные почвенные и агрокли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матические ресурсы юга территории. Агропромышленный комплекс. Дальний Восток в системе Азиатско-Тихоокеанского региона. Интег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рация со странами АТР. Проблемы свободных экономических зон. Внутрирайонные различия и города. Владивосток — торговый, про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мышленный, культурный и научный центр Дальнего Востока. Основ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ные экономические, социальные и экологические проблемы региона.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B92F4B">
        <w:rPr>
          <w:rFonts w:ascii="Times New Roman" w:hAnsi="Times New Roman"/>
          <w:b/>
          <w:bCs/>
          <w:color w:val="000000"/>
          <w:sz w:val="24"/>
          <w:szCs w:val="24"/>
        </w:rPr>
        <w:t>Практические работы.</w:t>
      </w:r>
      <w:r w:rsidRPr="00A165D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A165D5">
        <w:rPr>
          <w:rFonts w:ascii="Times New Roman" w:hAnsi="Times New Roman"/>
          <w:color w:val="000000"/>
          <w:sz w:val="24"/>
          <w:szCs w:val="24"/>
        </w:rPr>
        <w:t>1. Выделение на карте индустриальных, транспорт</w:t>
      </w:r>
      <w:r w:rsidRPr="00A165D5">
        <w:rPr>
          <w:rFonts w:ascii="Times New Roman" w:hAnsi="Times New Roman"/>
          <w:color w:val="000000"/>
          <w:sz w:val="24"/>
          <w:szCs w:val="24"/>
        </w:rPr>
        <w:softHyphen/>
        <w:t>ных, научных, деловых, финансовых, оборонных центров Дальнего Востока. 2. Учебная дискуссия: свободные экономические зоны Дальнего Востока — проблемы и перспективы развития.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35B43" w:rsidRPr="00B92F4B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92F4B">
        <w:rPr>
          <w:rFonts w:ascii="Times New Roman" w:hAnsi="Times New Roman"/>
          <w:b/>
          <w:color w:val="000000"/>
          <w:sz w:val="24"/>
          <w:szCs w:val="24"/>
        </w:rPr>
        <w:t xml:space="preserve">Тема 4. </w:t>
      </w:r>
      <w:r w:rsidRPr="00B92F4B">
        <w:rPr>
          <w:rFonts w:ascii="Times New Roman" w:hAnsi="Times New Roman"/>
          <w:b/>
          <w:bCs/>
          <w:color w:val="000000"/>
          <w:sz w:val="24"/>
          <w:szCs w:val="24"/>
        </w:rPr>
        <w:t xml:space="preserve">Россия в современном </w:t>
      </w:r>
      <w:r w:rsidRPr="00B92F4B">
        <w:rPr>
          <w:rFonts w:ascii="Times New Roman" w:hAnsi="Times New Roman"/>
          <w:b/>
          <w:color w:val="000000"/>
          <w:sz w:val="24"/>
          <w:szCs w:val="24"/>
        </w:rPr>
        <w:t>мире</w:t>
      </w:r>
    </w:p>
    <w:p w:rsidR="00E35B43" w:rsidRPr="00A165D5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Россия и страны СНГ. География государств нового зарубежья. Оценка их исторических, экономических и этнокультурных связей с Россией. Взаимосвязи России с другими странами мира.</w:t>
      </w:r>
    </w:p>
    <w:p w:rsidR="00E35B43" w:rsidRPr="00A165D5" w:rsidRDefault="00E35B43" w:rsidP="00320A34">
      <w:pPr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:rsidR="00E35B43" w:rsidRPr="00A165D5" w:rsidRDefault="00E35B43" w:rsidP="00320A34">
      <w:pPr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35B43" w:rsidRPr="00A165D5" w:rsidRDefault="00E35B43" w:rsidP="00320A34">
      <w:pPr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Резерв – 4 </w:t>
      </w:r>
      <w:r w:rsidRPr="00EB5693">
        <w:rPr>
          <w:rFonts w:ascii="Times New Roman" w:hAnsi="Times New Roman"/>
          <w:b/>
          <w:color w:val="000000"/>
          <w:sz w:val="24"/>
          <w:szCs w:val="24"/>
        </w:rPr>
        <w:t>часов</w:t>
      </w:r>
      <w:r>
        <w:rPr>
          <w:rFonts w:ascii="Times New Roman" w:hAnsi="Times New Roman"/>
          <w:color w:val="000000"/>
          <w:sz w:val="24"/>
          <w:szCs w:val="24"/>
        </w:rPr>
        <w:t xml:space="preserve"> (3ч. в 8 кл. и 1ч. в 9 кл.)</w:t>
      </w:r>
    </w:p>
    <w:p w:rsidR="00E35B43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E35B43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E35B43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E35B43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E35B43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E35B43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E35B43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E35B43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E35B43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E35B43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E35B43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E35B43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E35B43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E35B43" w:rsidRDefault="00E35B43" w:rsidP="00B92F4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bCs/>
          <w:color w:val="000000"/>
          <w:sz w:val="32"/>
          <w:szCs w:val="24"/>
        </w:rPr>
      </w:pPr>
    </w:p>
    <w:p w:rsidR="00E35B43" w:rsidRDefault="00E35B43" w:rsidP="00B92F4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bCs/>
          <w:color w:val="000000"/>
          <w:sz w:val="32"/>
          <w:szCs w:val="24"/>
        </w:rPr>
      </w:pPr>
    </w:p>
    <w:p w:rsidR="00E35B43" w:rsidRDefault="00E35B43" w:rsidP="00B92F4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bCs/>
          <w:color w:val="000000"/>
          <w:sz w:val="32"/>
          <w:szCs w:val="24"/>
        </w:rPr>
      </w:pPr>
    </w:p>
    <w:p w:rsidR="00E35B43" w:rsidRDefault="00E35B43" w:rsidP="00B92F4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bCs/>
          <w:color w:val="000000"/>
          <w:sz w:val="32"/>
          <w:szCs w:val="24"/>
        </w:rPr>
      </w:pPr>
    </w:p>
    <w:p w:rsidR="00E35B43" w:rsidRDefault="00E35B43" w:rsidP="00B92F4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bCs/>
          <w:color w:val="000000"/>
          <w:sz w:val="32"/>
          <w:szCs w:val="24"/>
        </w:rPr>
      </w:pPr>
    </w:p>
    <w:p w:rsidR="00E35B43" w:rsidRDefault="00E35B43" w:rsidP="00B92F4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bCs/>
          <w:color w:val="000000"/>
          <w:sz w:val="32"/>
          <w:szCs w:val="24"/>
        </w:rPr>
      </w:pPr>
    </w:p>
    <w:p w:rsidR="00E35B43" w:rsidRPr="00B92F4B" w:rsidRDefault="00E35B43" w:rsidP="00B92F4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sz w:val="32"/>
          <w:szCs w:val="24"/>
        </w:rPr>
      </w:pPr>
      <w:r w:rsidRPr="00B92F4B">
        <w:rPr>
          <w:rFonts w:ascii="Times New Roman" w:hAnsi="Times New Roman"/>
          <w:b/>
          <w:bCs/>
          <w:color w:val="000000"/>
          <w:sz w:val="32"/>
          <w:szCs w:val="24"/>
        </w:rPr>
        <w:t>Требования к уровню подготовки учащихся</w:t>
      </w:r>
    </w:p>
    <w:p w:rsidR="00E35B43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iCs/>
          <w:color w:val="000000"/>
          <w:sz w:val="28"/>
          <w:szCs w:val="24"/>
        </w:rPr>
      </w:pPr>
    </w:p>
    <w:p w:rsidR="00E35B43" w:rsidRPr="00B92F4B" w:rsidRDefault="00E35B43" w:rsidP="00DC276D">
      <w:pPr>
        <w:pStyle w:val="ListParagraph"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92F4B">
        <w:rPr>
          <w:rFonts w:ascii="Times New Roman" w:hAnsi="Times New Roman" w:cs="Times New Roman"/>
          <w:iCs/>
          <w:sz w:val="24"/>
          <w:szCs w:val="24"/>
        </w:rPr>
        <w:t>Называть и (или) показывать:</w:t>
      </w:r>
    </w:p>
    <w:p w:rsidR="00E35B43" w:rsidRPr="00B92F4B" w:rsidRDefault="00E35B43" w:rsidP="00DC276D">
      <w:pPr>
        <w:pStyle w:val="ListParagraph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предмет изучения географии России;</w:t>
      </w:r>
    </w:p>
    <w:p w:rsidR="00E35B43" w:rsidRPr="00B92F4B" w:rsidRDefault="00E35B43" w:rsidP="00DC276D">
      <w:pPr>
        <w:pStyle w:val="ListParagraph"/>
        <w:numPr>
          <w:ilvl w:val="0"/>
          <w:numId w:val="9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основные средства и методы получения геогра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фической информации:</w:t>
      </w:r>
    </w:p>
    <w:p w:rsidR="00E35B43" w:rsidRPr="00B92F4B" w:rsidRDefault="00E35B43" w:rsidP="00DC276D">
      <w:pPr>
        <w:pStyle w:val="ListParagraph"/>
        <w:numPr>
          <w:ilvl w:val="0"/>
          <w:numId w:val="9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субъекты Российской Федерации;</w:t>
      </w:r>
    </w:p>
    <w:p w:rsidR="00E35B43" w:rsidRPr="00B92F4B" w:rsidRDefault="00E35B43" w:rsidP="00DC276D">
      <w:pPr>
        <w:pStyle w:val="ListParagraph"/>
        <w:numPr>
          <w:ilvl w:val="0"/>
          <w:numId w:val="9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пограничные государств;</w:t>
      </w:r>
    </w:p>
    <w:p w:rsidR="00E35B43" w:rsidRPr="00B92F4B" w:rsidRDefault="00E35B43" w:rsidP="00DC276D">
      <w:pPr>
        <w:pStyle w:val="ListParagraph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особенности   географического  положения,   раз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меры территории, протяженность морских и сухо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путных границ России;</w:t>
      </w:r>
    </w:p>
    <w:p w:rsidR="00E35B43" w:rsidRPr="00B92F4B" w:rsidRDefault="00E35B43" w:rsidP="00DC276D">
      <w:pPr>
        <w:pStyle w:val="ListParagraph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границы часовых поясов:</w:t>
      </w:r>
    </w:p>
    <w:p w:rsidR="00E35B43" w:rsidRPr="00B92F4B" w:rsidRDefault="00E35B43" w:rsidP="00DC276D">
      <w:pPr>
        <w:pStyle w:val="ListParagraph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основные геологические эры, структуры земной коры, сейсмически опасные территории;</w:t>
      </w:r>
    </w:p>
    <w:p w:rsidR="00E35B43" w:rsidRPr="00B92F4B" w:rsidRDefault="00E35B43" w:rsidP="00DC276D">
      <w:pPr>
        <w:pStyle w:val="ListParagraph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климатообразующие факторы, особенности  по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годы в циклонах и антициклонах;</w:t>
      </w:r>
    </w:p>
    <w:p w:rsidR="00E35B43" w:rsidRPr="00B92F4B" w:rsidRDefault="00E35B43" w:rsidP="00DC276D">
      <w:pPr>
        <w:pStyle w:val="ListParagraph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распределение рек страны  по бассейнам  океа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нов;</w:t>
      </w:r>
    </w:p>
    <w:p w:rsidR="00E35B43" w:rsidRPr="00B92F4B" w:rsidRDefault="00E35B43" w:rsidP="00DC276D">
      <w:pPr>
        <w:pStyle w:val="ListParagraph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основные  области  современного  оледенения  и крупные ледники:</w:t>
      </w:r>
    </w:p>
    <w:p w:rsidR="00E35B43" w:rsidRPr="00B92F4B" w:rsidRDefault="00E35B43" w:rsidP="00DC276D">
      <w:pPr>
        <w:pStyle w:val="ListParagraph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зональные   типы   почв,   их   главные   свойства, примеры мелиорации земель в разных зонах и ре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гионах;</w:t>
      </w:r>
    </w:p>
    <w:p w:rsidR="00E35B43" w:rsidRPr="00B92F4B" w:rsidRDefault="00E35B43" w:rsidP="00DC276D">
      <w:pPr>
        <w:pStyle w:val="ListParagraph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основные виды природных ресурсов и примеры их рационального и нерационального использова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ния;</w:t>
      </w:r>
    </w:p>
    <w:p w:rsidR="00E35B43" w:rsidRPr="00B92F4B" w:rsidRDefault="00E35B43" w:rsidP="00DC276D">
      <w:pPr>
        <w:pStyle w:val="ListParagraph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важнейшие   природно-хозяйственные   объекты страны,    в   том   числе   центры:    промышленные, транспортные, научно-информационные, финансо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вые, торговые, рекреационные, культурно-истори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ческие,   районы   нового  освоения,   старопромыш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ленные и депрессивные:</w:t>
      </w:r>
    </w:p>
    <w:p w:rsidR="00E35B43" w:rsidRPr="00B92F4B" w:rsidRDefault="00E35B43" w:rsidP="00DC276D">
      <w:pPr>
        <w:pStyle w:val="ListParagraph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народы, наиболее распространенные языки, ре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лигии;</w:t>
      </w:r>
    </w:p>
    <w:p w:rsidR="00E35B43" w:rsidRPr="00B92F4B" w:rsidRDefault="00E35B43" w:rsidP="00DC276D">
      <w:pPr>
        <w:pStyle w:val="ListParagraph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 xml:space="preserve"> примеры рационального и нерационального раз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мещения производства;</w:t>
      </w:r>
    </w:p>
    <w:p w:rsidR="00E35B43" w:rsidRPr="00B92F4B" w:rsidRDefault="00E35B43" w:rsidP="00DC276D">
      <w:pPr>
        <w:pStyle w:val="ListParagraph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объекты Всемирного культурного и природного наследия России (список ЮНЕСКО);</w:t>
      </w:r>
    </w:p>
    <w:p w:rsidR="00E35B43" w:rsidRPr="00B92F4B" w:rsidRDefault="00E35B43" w:rsidP="00DC276D">
      <w:pPr>
        <w:pStyle w:val="ListParagraph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районы, подверженные воздействию стихийных природных   явлений   (засухи,   наводнения,   сели, землетрясения и т. д.);</w:t>
      </w:r>
    </w:p>
    <w:p w:rsidR="00E35B43" w:rsidRPr="00B92F4B" w:rsidRDefault="00E35B43" w:rsidP="00DC276D">
      <w:pPr>
        <w:pStyle w:val="ListParagraph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экологически неблагополучные районы России:</w:t>
      </w:r>
    </w:p>
    <w:p w:rsidR="00E35B43" w:rsidRPr="00B92F4B" w:rsidRDefault="00E35B43" w:rsidP="00DC276D">
      <w:pPr>
        <w:pStyle w:val="ListParagraph"/>
        <w:numPr>
          <w:ilvl w:val="0"/>
          <w:numId w:val="9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маршруты и территории  первооткрывателей и исследователей территории России.</w:t>
      </w:r>
    </w:p>
    <w:p w:rsidR="00E35B43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E35B43" w:rsidRPr="00B92F4B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92F4B">
        <w:rPr>
          <w:rFonts w:ascii="Times New Roman" w:hAnsi="Times New Roman"/>
          <w:b/>
          <w:color w:val="000000"/>
          <w:sz w:val="24"/>
          <w:szCs w:val="24"/>
        </w:rPr>
        <w:t xml:space="preserve">2. </w:t>
      </w:r>
      <w:r w:rsidRPr="00B92F4B">
        <w:rPr>
          <w:rFonts w:ascii="Times New Roman" w:hAnsi="Times New Roman"/>
          <w:b/>
          <w:iCs/>
          <w:color w:val="000000"/>
          <w:sz w:val="24"/>
          <w:szCs w:val="24"/>
        </w:rPr>
        <w:t xml:space="preserve">Определять </w:t>
      </w:r>
      <w:r w:rsidRPr="00B92F4B">
        <w:rPr>
          <w:rFonts w:ascii="Times New Roman" w:hAnsi="Times New Roman"/>
          <w:b/>
          <w:color w:val="000000"/>
          <w:sz w:val="24"/>
          <w:szCs w:val="24"/>
        </w:rPr>
        <w:t>(изме</w:t>
      </w:r>
      <w:r w:rsidRPr="00B92F4B">
        <w:rPr>
          <w:rFonts w:ascii="Times New Roman" w:hAnsi="Times New Roman"/>
          <w:b/>
          <w:iCs/>
          <w:color w:val="000000"/>
          <w:sz w:val="24"/>
          <w:szCs w:val="24"/>
        </w:rPr>
        <w:t>рять):</w:t>
      </w:r>
    </w:p>
    <w:p w:rsidR="00E35B43" w:rsidRPr="00B92F4B" w:rsidRDefault="00E35B43" w:rsidP="00DC276D">
      <w:pPr>
        <w:pStyle w:val="ListParagraph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географическое положение объектов;</w:t>
      </w:r>
    </w:p>
    <w:p w:rsidR="00E35B43" w:rsidRPr="00B92F4B" w:rsidRDefault="00E35B43" w:rsidP="00DC276D">
      <w:pPr>
        <w:pStyle w:val="ListParagraph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разницу в поясном времени территорий;</w:t>
      </w:r>
    </w:p>
    <w:p w:rsidR="00E35B43" w:rsidRPr="00B92F4B" w:rsidRDefault="00E35B43" w:rsidP="00DC276D">
      <w:pPr>
        <w:pStyle w:val="ListParagraph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погоду по синоптической карте;</w:t>
      </w:r>
    </w:p>
    <w:p w:rsidR="00E35B43" w:rsidRPr="00B92F4B" w:rsidRDefault="00E35B43" w:rsidP="00DC276D">
      <w:pPr>
        <w:pStyle w:val="ListParagraph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параметры природных и социально-экономиче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ских объектов и явлений по различным источни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кам информации.</w:t>
      </w:r>
    </w:p>
    <w:p w:rsidR="00E35B43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E35B43" w:rsidRPr="00B92F4B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92F4B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Pr="00B92F4B">
        <w:rPr>
          <w:rFonts w:ascii="Times New Roman" w:hAnsi="Times New Roman"/>
          <w:b/>
          <w:iCs/>
          <w:color w:val="000000"/>
          <w:sz w:val="24"/>
          <w:szCs w:val="24"/>
        </w:rPr>
        <w:t>Описывать:</w:t>
      </w:r>
    </w:p>
    <w:p w:rsidR="00E35B43" w:rsidRPr="00B92F4B" w:rsidRDefault="00E35B43" w:rsidP="00DC276D">
      <w:pPr>
        <w:pStyle w:val="ListParagraph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географическое  положение   страны,   отдельных регионов и географических объектов, его виды (эко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номико-географическое, геополитическое и т. д.);</w:t>
      </w:r>
    </w:p>
    <w:p w:rsidR="00E35B43" w:rsidRPr="00B92F4B" w:rsidRDefault="00E35B43" w:rsidP="00DC276D">
      <w:pPr>
        <w:pStyle w:val="ListParagraph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образы    природно-хозяйственных   объектов,    в том числе одного из районов нового промышленно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го, сельскохозяйственного, городского, транспорт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ного или рекреационного строительства;</w:t>
      </w:r>
    </w:p>
    <w:p w:rsidR="00E35B43" w:rsidRDefault="00E35B43" w:rsidP="00DC276D">
      <w:pPr>
        <w:pStyle w:val="ListParagraph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особенности быта и религии отдельных народов.</w:t>
      </w:r>
    </w:p>
    <w:p w:rsidR="00E35B43" w:rsidRPr="00B92F4B" w:rsidRDefault="00E35B43" w:rsidP="00B92F4B">
      <w:pPr>
        <w:pStyle w:val="ListParagraph"/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35B43" w:rsidRPr="00B92F4B" w:rsidRDefault="00E35B43" w:rsidP="00320A3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92F4B">
        <w:rPr>
          <w:rFonts w:ascii="Times New Roman" w:hAnsi="Times New Roman"/>
          <w:b/>
          <w:color w:val="000000"/>
          <w:sz w:val="24"/>
          <w:szCs w:val="24"/>
        </w:rPr>
        <w:t xml:space="preserve">4. </w:t>
      </w:r>
      <w:r w:rsidRPr="00B92F4B">
        <w:rPr>
          <w:rFonts w:ascii="Times New Roman" w:hAnsi="Times New Roman"/>
          <w:b/>
          <w:iCs/>
          <w:color w:val="000000"/>
          <w:sz w:val="24"/>
          <w:szCs w:val="24"/>
        </w:rPr>
        <w:t>Объяснять:</w:t>
      </w:r>
    </w:p>
    <w:p w:rsidR="00E35B43" w:rsidRPr="00B92F4B" w:rsidRDefault="00E35B43" w:rsidP="00DC276D">
      <w:pPr>
        <w:pStyle w:val="ListParagraph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роль   географических   знаний   в   решении   со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циально-экономических,   экологических   проблем</w:t>
      </w:r>
    </w:p>
    <w:p w:rsidR="00E35B43" w:rsidRPr="00B92F4B" w:rsidRDefault="00E35B43" w:rsidP="00DC276D">
      <w:pPr>
        <w:pStyle w:val="ListParagraph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страны;</w:t>
      </w:r>
    </w:p>
    <w:p w:rsidR="00E35B43" w:rsidRPr="00B92F4B" w:rsidRDefault="00E35B43" w:rsidP="00DC276D">
      <w:pPr>
        <w:pStyle w:val="ListParagraph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влияние географического положения на особен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ности природы, хозяйства и жизни населения Рос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сии;</w:t>
      </w:r>
    </w:p>
    <w:p w:rsidR="00E35B43" w:rsidRPr="00B92F4B" w:rsidRDefault="00E35B43" w:rsidP="00DC276D">
      <w:pPr>
        <w:pStyle w:val="ListParagraph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образование и размещение форм рельефа, зако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номерности размещения наиболее крупных место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рождений полезных ископаемых;</w:t>
      </w:r>
    </w:p>
    <w:p w:rsidR="00E35B43" w:rsidRPr="00B92F4B" w:rsidRDefault="00E35B43" w:rsidP="00DC276D">
      <w:pPr>
        <w:pStyle w:val="ListParagraph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образование атмосферных фронтов, циклонов и антициклонов, их влияние на состояние погоды, образование смога;</w:t>
      </w:r>
    </w:p>
    <w:p w:rsidR="00E35B43" w:rsidRPr="00B92F4B" w:rsidRDefault="00E35B43" w:rsidP="00DC276D">
      <w:pPr>
        <w:pStyle w:val="ListParagraph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влияние климата на жизнь, быт, хозяйственную деятельность человека;</w:t>
      </w:r>
    </w:p>
    <w:p w:rsidR="00E35B43" w:rsidRPr="00B92F4B" w:rsidRDefault="00E35B43" w:rsidP="00DC276D">
      <w:pPr>
        <w:pStyle w:val="ListParagraph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как составляют прогноз погоды;</w:t>
      </w:r>
    </w:p>
    <w:p w:rsidR="00E35B43" w:rsidRPr="00B92F4B" w:rsidRDefault="00E35B43" w:rsidP="00DC276D">
      <w:pPr>
        <w:pStyle w:val="ListParagraph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распространение    многолетней    мерзлоты,    ее влияние на состояние природных комплексов и ос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воение территории человеком;</w:t>
      </w:r>
    </w:p>
    <w:p w:rsidR="00E35B43" w:rsidRPr="00B92F4B" w:rsidRDefault="00E35B43" w:rsidP="00DC276D">
      <w:pPr>
        <w:pStyle w:val="ListParagraph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почвообразовательные    процессы,    особенности растительного и животного мира природных зон;</w:t>
      </w:r>
    </w:p>
    <w:p w:rsidR="00E35B43" w:rsidRPr="00B92F4B" w:rsidRDefault="00E35B43" w:rsidP="00DC276D">
      <w:pPr>
        <w:pStyle w:val="ListParagraph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причины возникновения опасных природных явлений, их распространение на территории страны;</w:t>
      </w:r>
    </w:p>
    <w:p w:rsidR="00E35B43" w:rsidRPr="00B92F4B" w:rsidRDefault="00E35B43" w:rsidP="00DC276D">
      <w:pPr>
        <w:pStyle w:val="ListParagraph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разнообразие природных комплексов на терри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тории страны;</w:t>
      </w:r>
    </w:p>
    <w:p w:rsidR="00E35B43" w:rsidRPr="00B92F4B" w:rsidRDefault="00E35B43" w:rsidP="00DC276D">
      <w:pPr>
        <w:pStyle w:val="ListParagraph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различия  в  естественном  приросте  населения, темпах его роста и уровня урбанизации отдельных территории,  направления  миграций, образование и развитие разных форм  городского  и сельского расселения;</w:t>
      </w:r>
    </w:p>
    <w:p w:rsidR="00E35B43" w:rsidRPr="00B92F4B" w:rsidRDefault="00E35B43" w:rsidP="00DC276D">
      <w:pPr>
        <w:pStyle w:val="ListParagraph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изменение пропорций между сферами, сектора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ми, межотраслевыми комплексами и отраслями в структуре хозяйства, особенности размещения ос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новных отраслей хозяйства и основную специали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зацию районов,  факторы  и условия  размещения предприятий;</w:t>
      </w:r>
    </w:p>
    <w:p w:rsidR="00E35B43" w:rsidRPr="00B92F4B" w:rsidRDefault="00E35B43" w:rsidP="00DC276D">
      <w:pPr>
        <w:pStyle w:val="ListParagraph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особенности природы, населения, хозяйства от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дельных регионов, различия в уровнях их социаль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но-экономического развития;</w:t>
      </w:r>
    </w:p>
    <w:p w:rsidR="00E35B43" w:rsidRPr="00B92F4B" w:rsidRDefault="00E35B43" w:rsidP="00DC276D">
      <w:pPr>
        <w:pStyle w:val="ListParagraph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роль географического фактора в развитии чело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веческого общества на примере РФ;</w:t>
      </w:r>
    </w:p>
    <w:p w:rsidR="00E35B43" w:rsidRPr="00B92F4B" w:rsidRDefault="00E35B43" w:rsidP="00DC276D">
      <w:pPr>
        <w:pStyle w:val="ListParagraph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уникальность и общечеловеческую ценность па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мятников природы и культуры;</w:t>
      </w:r>
    </w:p>
    <w:p w:rsidR="00E35B43" w:rsidRPr="00B92F4B" w:rsidRDefault="00E35B43" w:rsidP="00DC276D">
      <w:pPr>
        <w:pStyle w:val="ListParagraph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причины изменения природных и хозяйствен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ных комплексов регионов;</w:t>
      </w:r>
    </w:p>
    <w:p w:rsidR="00E35B43" w:rsidRPr="00B92F4B" w:rsidRDefault="00E35B43" w:rsidP="00DC276D">
      <w:pPr>
        <w:pStyle w:val="ListParagraph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особенности орудий труда, средств передвиже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ния, жилищ, видов хозяйственной деятельности, возникших как результат приспособления челове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ка к окружающей среде в разных географических ус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ловиях;</w:t>
      </w:r>
    </w:p>
    <w:p w:rsidR="00E35B43" w:rsidRDefault="00E35B43" w:rsidP="00DC276D">
      <w:pPr>
        <w:pStyle w:val="ListParagraph"/>
        <w:numPr>
          <w:ilvl w:val="0"/>
          <w:numId w:val="12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F4B">
        <w:rPr>
          <w:rFonts w:ascii="Times New Roman" w:hAnsi="Times New Roman" w:cs="Times New Roman"/>
          <w:b w:val="0"/>
          <w:sz w:val="24"/>
          <w:szCs w:val="24"/>
        </w:rPr>
        <w:t>объяснять   причины   географических   явлений на  основе   применения   понятий:   «геологическое летоисчисление»;  «циклон», «антициклон»,  «сол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 xml:space="preserve">нечная радиация», «испарение», «испаряемость»; "мелиорация ":       </w:t>
      </w:r>
      <w:r w:rsidRPr="00B92F4B">
        <w:rPr>
          <w:rFonts w:ascii="Times New Roman" w:hAnsi="Times New Roman" w:cs="Times New Roman"/>
          <w:b w:val="0"/>
          <w:iCs/>
          <w:sz w:val="24"/>
          <w:szCs w:val="24"/>
        </w:rPr>
        <w:t>«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t>агломерация»;       «мегаполис »; «трудовые ресурсы»; «концентрация»; «специали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зация»;     «кооперирование';     «комбинирование»; «топливно-энергетический   баланс»;    «интенсив</w:t>
      </w:r>
      <w:r w:rsidRPr="00B92F4B">
        <w:rPr>
          <w:rFonts w:ascii="Times New Roman" w:hAnsi="Times New Roman" w:cs="Times New Roman"/>
          <w:b w:val="0"/>
          <w:sz w:val="24"/>
          <w:szCs w:val="24"/>
        </w:rPr>
        <w:softHyphen/>
        <w:t>ный» и «экстен</w:t>
      </w:r>
      <w:r>
        <w:rPr>
          <w:rFonts w:ascii="Times New Roman" w:hAnsi="Times New Roman" w:cs="Times New Roman"/>
          <w:b w:val="0"/>
          <w:sz w:val="24"/>
          <w:szCs w:val="24"/>
        </w:rPr>
        <w:t>сивный» пути развития хозяйства.</w:t>
      </w:r>
    </w:p>
    <w:p w:rsidR="00E35B43" w:rsidRPr="00B92F4B" w:rsidRDefault="00E35B43" w:rsidP="00ED6F9E">
      <w:pPr>
        <w:pStyle w:val="ListParagraph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35B43" w:rsidRPr="00ED6F9E" w:rsidRDefault="00E35B43" w:rsidP="00DC276D">
      <w:pPr>
        <w:pStyle w:val="ListParagraph"/>
        <w:numPr>
          <w:ilvl w:val="0"/>
          <w:numId w:val="4"/>
        </w:numPr>
        <w:spacing w:line="240" w:lineRule="atLeast"/>
        <w:ind w:left="142" w:hanging="284"/>
        <w:jc w:val="both"/>
        <w:rPr>
          <w:rFonts w:ascii="Times New Roman" w:hAnsi="Times New Roman" w:cs="Times New Roman"/>
          <w:sz w:val="24"/>
          <w:szCs w:val="24"/>
        </w:rPr>
      </w:pPr>
      <w:r w:rsidRPr="00ED6F9E">
        <w:rPr>
          <w:rFonts w:ascii="Times New Roman" w:hAnsi="Times New Roman" w:cs="Times New Roman"/>
          <w:sz w:val="24"/>
          <w:szCs w:val="24"/>
        </w:rPr>
        <w:t>Оценивать и прогнозировать:</w:t>
      </w:r>
    </w:p>
    <w:p w:rsidR="00E35B43" w:rsidRPr="00ED6F9E" w:rsidRDefault="00E35B43" w:rsidP="00DC276D">
      <w:pPr>
        <w:pStyle w:val="ListParagraph"/>
        <w:numPr>
          <w:ilvl w:val="0"/>
          <w:numId w:val="13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D6F9E">
        <w:rPr>
          <w:rFonts w:ascii="Times New Roman" w:hAnsi="Times New Roman" w:cs="Times New Roman"/>
          <w:b w:val="0"/>
          <w:sz w:val="24"/>
          <w:szCs w:val="24"/>
        </w:rPr>
        <w:t>природно-ресурсный потенциал страны, региона;</w:t>
      </w:r>
    </w:p>
    <w:p w:rsidR="00E35B43" w:rsidRPr="00ED6F9E" w:rsidRDefault="00E35B43" w:rsidP="00DC276D">
      <w:pPr>
        <w:pStyle w:val="ListParagraph"/>
        <w:numPr>
          <w:ilvl w:val="0"/>
          <w:numId w:val="13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D6F9E">
        <w:rPr>
          <w:rFonts w:ascii="Times New Roman" w:hAnsi="Times New Roman" w:cs="Times New Roman"/>
          <w:b w:val="0"/>
          <w:sz w:val="24"/>
          <w:szCs w:val="24"/>
        </w:rPr>
        <w:t>экологическую ситуацию в стране, регионе</w:t>
      </w:r>
    </w:p>
    <w:p w:rsidR="00E35B43" w:rsidRPr="00ED6F9E" w:rsidRDefault="00E35B43" w:rsidP="00DC276D">
      <w:pPr>
        <w:pStyle w:val="ListParagraph"/>
        <w:numPr>
          <w:ilvl w:val="0"/>
          <w:numId w:val="13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D6F9E">
        <w:rPr>
          <w:rFonts w:ascii="Times New Roman" w:hAnsi="Times New Roman" w:cs="Times New Roman"/>
          <w:b w:val="0"/>
          <w:sz w:val="24"/>
          <w:szCs w:val="24"/>
        </w:rPr>
        <w:t>изменения природных и социально-экономических объектов под воздействием природных и антропогенных факторов;</w:t>
      </w:r>
    </w:p>
    <w:p w:rsidR="00E35B43" w:rsidRPr="00ED6F9E" w:rsidRDefault="00E35B43" w:rsidP="00DC276D">
      <w:pPr>
        <w:pStyle w:val="ListParagraph"/>
        <w:numPr>
          <w:ilvl w:val="0"/>
          <w:numId w:val="13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D6F9E">
        <w:rPr>
          <w:rFonts w:ascii="Times New Roman" w:hAnsi="Times New Roman" w:cs="Times New Roman"/>
          <w:b w:val="0"/>
          <w:sz w:val="24"/>
          <w:szCs w:val="24"/>
        </w:rPr>
        <w:t>изменния в численности населения, изменения соотношения городского и сельского населения, развитие системы городских поселений;</w:t>
      </w:r>
    </w:p>
    <w:p w:rsidR="00E35B43" w:rsidRPr="00591A18" w:rsidRDefault="00E35B43" w:rsidP="00591A18">
      <w:pPr>
        <w:pStyle w:val="ListParagraph"/>
        <w:numPr>
          <w:ilvl w:val="0"/>
          <w:numId w:val="13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D6F9E">
        <w:rPr>
          <w:rFonts w:ascii="Times New Roman" w:hAnsi="Times New Roman" w:cs="Times New Roman"/>
          <w:b w:val="0"/>
          <w:sz w:val="24"/>
          <w:szCs w:val="24"/>
        </w:rPr>
        <w:t>развитие и проблемы хозяйства районов страны, своего региона и своей местности.</w:t>
      </w:r>
    </w:p>
    <w:p w:rsidR="00E35B43" w:rsidRDefault="00E35B43" w:rsidP="00591A18">
      <w:pPr>
        <w:spacing w:after="0" w:line="240" w:lineRule="atLeast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E35B43" w:rsidRPr="00591A18" w:rsidRDefault="00E35B43" w:rsidP="00591A18">
      <w:pPr>
        <w:spacing w:after="0" w:line="240" w:lineRule="atLeast"/>
        <w:contextualSpacing/>
        <w:jc w:val="center"/>
        <w:rPr>
          <w:rFonts w:ascii="Times New Roman" w:hAnsi="Times New Roman"/>
          <w:sz w:val="28"/>
          <w:szCs w:val="24"/>
        </w:rPr>
      </w:pPr>
      <w:r w:rsidRPr="00591A18">
        <w:rPr>
          <w:rFonts w:ascii="Times New Roman" w:hAnsi="Times New Roman"/>
          <w:b/>
          <w:bCs/>
          <w:sz w:val="28"/>
          <w:szCs w:val="24"/>
        </w:rPr>
        <w:t>Обладать ключевыми компетенциями:</w:t>
      </w:r>
    </w:p>
    <w:p w:rsidR="00E35B43" w:rsidRPr="00591A18" w:rsidRDefault="00E35B43" w:rsidP="00591A18">
      <w:pPr>
        <w:spacing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591A18">
        <w:rPr>
          <w:rFonts w:ascii="Times New Roman" w:hAnsi="Times New Roman"/>
          <w:b/>
          <w:bCs/>
          <w:sz w:val="24"/>
          <w:szCs w:val="24"/>
        </w:rPr>
        <w:t>Информационно-технологические</w:t>
      </w:r>
    </w:p>
    <w:p w:rsidR="00E35B43" w:rsidRPr="00591A18" w:rsidRDefault="00E35B43" w:rsidP="00591A18">
      <w:pPr>
        <w:numPr>
          <w:ilvl w:val="0"/>
          <w:numId w:val="36"/>
        </w:numPr>
        <w:spacing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591A18">
        <w:rPr>
          <w:rFonts w:ascii="Times New Roman" w:hAnsi="Times New Roman"/>
          <w:sz w:val="24"/>
          <w:szCs w:val="24"/>
        </w:rPr>
        <w:t>Умение при помощи реальных объектов и информационных технологий самостоятельно искать, отбирать, анализировать и сохранять информацию по заданной теме;</w:t>
      </w:r>
    </w:p>
    <w:p w:rsidR="00E35B43" w:rsidRPr="00591A18" w:rsidRDefault="00E35B43" w:rsidP="00591A18">
      <w:pPr>
        <w:numPr>
          <w:ilvl w:val="0"/>
          <w:numId w:val="36"/>
        </w:numPr>
        <w:spacing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591A18">
        <w:rPr>
          <w:rFonts w:ascii="Times New Roman" w:hAnsi="Times New Roman"/>
          <w:sz w:val="24"/>
          <w:szCs w:val="24"/>
        </w:rPr>
        <w:t>Способность задавать  и отвечать на вопросы по изученным темам с пониманием и по существу;</w:t>
      </w:r>
    </w:p>
    <w:p w:rsidR="00E35B43" w:rsidRPr="00591A18" w:rsidRDefault="00E35B43" w:rsidP="00591A18">
      <w:pPr>
        <w:spacing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591A18">
        <w:rPr>
          <w:rFonts w:ascii="Times New Roman" w:hAnsi="Times New Roman"/>
          <w:b/>
          <w:bCs/>
          <w:sz w:val="24"/>
          <w:szCs w:val="24"/>
        </w:rPr>
        <w:t>Коммуникативные:</w:t>
      </w:r>
    </w:p>
    <w:p w:rsidR="00E35B43" w:rsidRPr="00591A18" w:rsidRDefault="00E35B43" w:rsidP="00591A18">
      <w:pPr>
        <w:numPr>
          <w:ilvl w:val="0"/>
          <w:numId w:val="37"/>
        </w:numPr>
        <w:spacing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591A18">
        <w:rPr>
          <w:rFonts w:ascii="Times New Roman" w:hAnsi="Times New Roman"/>
          <w:sz w:val="24"/>
          <w:szCs w:val="24"/>
        </w:rPr>
        <w:t>Умения работать в группе: слушать и слышать других, считаться с чужим мнением и умением отстаивать свое, организовывать совместную работу на основе взаимопомощи и уважения</w:t>
      </w:r>
    </w:p>
    <w:p w:rsidR="00E35B43" w:rsidRPr="00591A18" w:rsidRDefault="00E35B43" w:rsidP="00591A18">
      <w:pPr>
        <w:numPr>
          <w:ilvl w:val="0"/>
          <w:numId w:val="37"/>
        </w:numPr>
        <w:spacing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591A18">
        <w:rPr>
          <w:rFonts w:ascii="Times New Roman" w:hAnsi="Times New Roman"/>
          <w:sz w:val="24"/>
          <w:szCs w:val="24"/>
        </w:rPr>
        <w:t>Умения обмениваться информацией по темам курса, фиксировать её в процессе коммуникации;</w:t>
      </w:r>
    </w:p>
    <w:p w:rsidR="00E35B43" w:rsidRPr="00591A18" w:rsidRDefault="00E35B43" w:rsidP="00591A18">
      <w:pPr>
        <w:spacing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591A18">
        <w:rPr>
          <w:rFonts w:ascii="Times New Roman" w:hAnsi="Times New Roman"/>
          <w:b/>
          <w:bCs/>
          <w:sz w:val="24"/>
          <w:szCs w:val="24"/>
        </w:rPr>
        <w:t>Учебно-познавательные:</w:t>
      </w:r>
    </w:p>
    <w:p w:rsidR="00E35B43" w:rsidRPr="00591A18" w:rsidRDefault="00E35B43" w:rsidP="00591A18">
      <w:pPr>
        <w:numPr>
          <w:ilvl w:val="0"/>
          <w:numId w:val="38"/>
        </w:numPr>
        <w:spacing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591A18">
        <w:rPr>
          <w:rFonts w:ascii="Times New Roman" w:hAnsi="Times New Roman"/>
          <w:sz w:val="24"/>
          <w:szCs w:val="24"/>
        </w:rPr>
        <w:t>Умения и навыки планирования учебной деятельности: самостоятельно организовывать свою познавательную деятельность: ставить цель, определять задачи, для её достижения, выбирать пути решения этих задач;</w:t>
      </w:r>
    </w:p>
    <w:p w:rsidR="00E35B43" w:rsidRPr="00591A18" w:rsidRDefault="00E35B43" w:rsidP="00591A18">
      <w:pPr>
        <w:numPr>
          <w:ilvl w:val="0"/>
          <w:numId w:val="38"/>
        </w:numPr>
        <w:spacing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591A18">
        <w:rPr>
          <w:rFonts w:ascii="Times New Roman" w:hAnsi="Times New Roman"/>
          <w:sz w:val="24"/>
          <w:szCs w:val="24"/>
        </w:rPr>
        <w:t>Умения и навыки организации учебной деятельности: организация рабочего места, режим работы, порядка;</w:t>
      </w:r>
    </w:p>
    <w:p w:rsidR="00E35B43" w:rsidRPr="00591A18" w:rsidRDefault="00E35B43" w:rsidP="00591A18">
      <w:pPr>
        <w:numPr>
          <w:ilvl w:val="0"/>
          <w:numId w:val="38"/>
        </w:numPr>
        <w:spacing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591A18">
        <w:rPr>
          <w:rFonts w:ascii="Times New Roman" w:hAnsi="Times New Roman"/>
          <w:sz w:val="24"/>
          <w:szCs w:val="24"/>
        </w:rPr>
        <w:t>Умения и навыки мыслительной деятельности: выделения главного, анализ и синтез, индукция и дедукция, классификация, обобщение, построение ответа, речи, формулирование выводов, решения задач;</w:t>
      </w:r>
    </w:p>
    <w:p w:rsidR="00E35B43" w:rsidRPr="00591A18" w:rsidRDefault="00E35B43" w:rsidP="00591A18">
      <w:pPr>
        <w:numPr>
          <w:ilvl w:val="0"/>
          <w:numId w:val="38"/>
        </w:numPr>
        <w:spacing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591A18">
        <w:rPr>
          <w:rFonts w:ascii="Times New Roman" w:hAnsi="Times New Roman"/>
          <w:sz w:val="24"/>
          <w:szCs w:val="24"/>
        </w:rPr>
        <w:t>Умения и навыки оценки и осмысления результатов своих действий: организация само- и взаимоконтроля, рефлексивный анализ.</w:t>
      </w:r>
    </w:p>
    <w:p w:rsidR="00E35B43" w:rsidRPr="00591A18" w:rsidRDefault="00E35B43" w:rsidP="00591A18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E35B43" w:rsidRPr="00591A18" w:rsidRDefault="00E35B43" w:rsidP="00591A18">
      <w:pPr>
        <w:spacing w:after="0" w:line="240" w:lineRule="atLeast"/>
        <w:contextualSpacing/>
        <w:jc w:val="center"/>
        <w:rPr>
          <w:rFonts w:ascii="Times New Roman" w:hAnsi="Times New Roman"/>
          <w:sz w:val="24"/>
          <w:szCs w:val="24"/>
        </w:rPr>
      </w:pPr>
      <w:r w:rsidRPr="00591A18">
        <w:rPr>
          <w:rFonts w:ascii="Times New Roman" w:hAnsi="Times New Roman"/>
          <w:b/>
          <w:bCs/>
          <w:sz w:val="24"/>
          <w:szCs w:val="24"/>
        </w:rPr>
        <w:t>ОБЩЕУЧЕБНЫЕ УМЕНИЯ И НАВЫКИ</w:t>
      </w:r>
    </w:p>
    <w:p w:rsidR="00E35B43" w:rsidRPr="00591A18" w:rsidRDefault="00E35B43" w:rsidP="00591A18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A0"/>
      </w:tblPr>
      <w:tblGrid>
        <w:gridCol w:w="2618"/>
        <w:gridCol w:w="7772"/>
      </w:tblGrid>
      <w:tr w:rsidR="00E35B43" w:rsidRPr="00591A18" w:rsidTr="00591A18">
        <w:trPr>
          <w:jc w:val="center"/>
        </w:trPr>
        <w:tc>
          <w:tcPr>
            <w:tcW w:w="2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B43" w:rsidRPr="00591A18" w:rsidRDefault="00E35B43" w:rsidP="00591A1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1A18">
              <w:rPr>
                <w:rFonts w:ascii="Times New Roman" w:hAnsi="Times New Roman"/>
                <w:b/>
                <w:bCs/>
                <w:sz w:val="24"/>
                <w:szCs w:val="24"/>
              </w:rPr>
              <w:t>Категория ОУУН</w:t>
            </w:r>
          </w:p>
        </w:tc>
        <w:tc>
          <w:tcPr>
            <w:tcW w:w="7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B43" w:rsidRPr="00591A18" w:rsidRDefault="00E35B43" w:rsidP="00591A1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1A18">
              <w:rPr>
                <w:rFonts w:ascii="Times New Roman" w:hAnsi="Times New Roman"/>
                <w:b/>
                <w:bCs/>
                <w:sz w:val="24"/>
                <w:szCs w:val="24"/>
              </w:rPr>
              <w:t>8 класс</w:t>
            </w:r>
          </w:p>
        </w:tc>
      </w:tr>
      <w:tr w:rsidR="00E35B43" w:rsidRPr="00591A18" w:rsidTr="00591A18">
        <w:trPr>
          <w:jc w:val="center"/>
        </w:trPr>
        <w:tc>
          <w:tcPr>
            <w:tcW w:w="2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B43" w:rsidRPr="00591A18" w:rsidRDefault="00E35B43" w:rsidP="00591A1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1A18">
              <w:rPr>
                <w:rFonts w:ascii="Times New Roman" w:hAnsi="Times New Roman"/>
                <w:b/>
                <w:bCs/>
                <w:sz w:val="24"/>
                <w:szCs w:val="24"/>
              </w:rPr>
              <w:t>Учебно-организационные умения и навыки</w:t>
            </w:r>
          </w:p>
        </w:tc>
        <w:tc>
          <w:tcPr>
            <w:tcW w:w="7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B43" w:rsidRPr="00591A18" w:rsidRDefault="00E35B43" w:rsidP="00591A18">
            <w:pPr>
              <w:pStyle w:val="NoSpacing"/>
              <w:spacing w:line="240" w:lineRule="atLeast"/>
              <w:contextualSpacing/>
              <w:rPr>
                <w:sz w:val="24"/>
                <w:szCs w:val="24"/>
              </w:rPr>
            </w:pPr>
            <w:r w:rsidRPr="00591A18">
              <w:rPr>
                <w:sz w:val="24"/>
                <w:szCs w:val="24"/>
              </w:rPr>
              <w:t xml:space="preserve"> Вносить изменения в последовательность и содержание учебной задачи;</w:t>
            </w:r>
          </w:p>
          <w:p w:rsidR="00E35B43" w:rsidRPr="00591A18" w:rsidRDefault="00E35B43" w:rsidP="00591A18">
            <w:pPr>
              <w:pStyle w:val="NoSpacing"/>
              <w:spacing w:line="240" w:lineRule="atLeast"/>
              <w:contextualSpacing/>
              <w:rPr>
                <w:sz w:val="24"/>
                <w:szCs w:val="24"/>
              </w:rPr>
            </w:pPr>
            <w:r w:rsidRPr="00591A18">
              <w:rPr>
                <w:sz w:val="24"/>
                <w:szCs w:val="24"/>
              </w:rPr>
              <w:t xml:space="preserve"> Выбирать наиболее рациональную последовательность выполнения учебной задачи;</w:t>
            </w:r>
          </w:p>
          <w:p w:rsidR="00E35B43" w:rsidRPr="00591A18" w:rsidRDefault="00E35B43" w:rsidP="00591A18">
            <w:pPr>
              <w:pStyle w:val="NoSpacing"/>
              <w:spacing w:line="240" w:lineRule="atLeast"/>
              <w:contextualSpacing/>
              <w:rPr>
                <w:sz w:val="24"/>
                <w:szCs w:val="24"/>
              </w:rPr>
            </w:pPr>
            <w:r w:rsidRPr="00591A18">
              <w:rPr>
                <w:sz w:val="24"/>
                <w:szCs w:val="24"/>
              </w:rPr>
              <w:t xml:space="preserve"> Оценивать свою работу в  сравнении с существующими требованиями</w:t>
            </w:r>
          </w:p>
        </w:tc>
      </w:tr>
      <w:tr w:rsidR="00E35B43" w:rsidRPr="00591A18" w:rsidTr="00591A18">
        <w:trPr>
          <w:jc w:val="center"/>
        </w:trPr>
        <w:tc>
          <w:tcPr>
            <w:tcW w:w="2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B43" w:rsidRPr="00591A18" w:rsidRDefault="00E35B43" w:rsidP="00591A1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1A1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Учебно-логические умения и навыки</w:t>
            </w:r>
          </w:p>
          <w:p w:rsidR="00E35B43" w:rsidRPr="00591A18" w:rsidRDefault="00E35B43" w:rsidP="00591A1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B43" w:rsidRPr="00591A18" w:rsidRDefault="00E35B43" w:rsidP="00591A18">
            <w:pPr>
              <w:pStyle w:val="NoSpacing"/>
              <w:spacing w:line="240" w:lineRule="atLeast"/>
              <w:contextualSpacing/>
              <w:rPr>
                <w:sz w:val="24"/>
                <w:szCs w:val="24"/>
              </w:rPr>
            </w:pPr>
            <w:r w:rsidRPr="00591A18">
              <w:rPr>
                <w:sz w:val="24"/>
                <w:szCs w:val="24"/>
              </w:rPr>
              <w:t xml:space="preserve"> Классифицировать в соответствии с выбранными признаками.</w:t>
            </w:r>
          </w:p>
          <w:p w:rsidR="00E35B43" w:rsidRPr="00591A18" w:rsidRDefault="00E35B43" w:rsidP="00591A18">
            <w:pPr>
              <w:pStyle w:val="NoSpacing"/>
              <w:spacing w:line="240" w:lineRule="atLeast"/>
              <w:contextualSpacing/>
              <w:rPr>
                <w:sz w:val="24"/>
                <w:szCs w:val="24"/>
              </w:rPr>
            </w:pPr>
            <w:r w:rsidRPr="00591A18">
              <w:rPr>
                <w:sz w:val="24"/>
                <w:szCs w:val="24"/>
              </w:rPr>
              <w:t xml:space="preserve"> Систематизировать информацию.</w:t>
            </w:r>
          </w:p>
          <w:p w:rsidR="00E35B43" w:rsidRPr="00591A18" w:rsidRDefault="00E35B43" w:rsidP="00591A18">
            <w:pPr>
              <w:pStyle w:val="NoSpacing"/>
              <w:spacing w:line="240" w:lineRule="atLeast"/>
              <w:contextualSpacing/>
              <w:rPr>
                <w:sz w:val="24"/>
                <w:szCs w:val="24"/>
              </w:rPr>
            </w:pPr>
            <w:r w:rsidRPr="00591A18">
              <w:rPr>
                <w:sz w:val="24"/>
                <w:szCs w:val="24"/>
              </w:rPr>
              <w:t xml:space="preserve"> Искать пути решения учебных и реальных проблемных ситуаций.</w:t>
            </w:r>
          </w:p>
          <w:p w:rsidR="00E35B43" w:rsidRPr="00591A18" w:rsidRDefault="00E35B43" w:rsidP="00591A18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1A1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35B43" w:rsidRPr="00591A18" w:rsidTr="00591A18">
        <w:trPr>
          <w:jc w:val="center"/>
        </w:trPr>
        <w:tc>
          <w:tcPr>
            <w:tcW w:w="2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B43" w:rsidRPr="00591A18" w:rsidRDefault="00E35B43" w:rsidP="00591A1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1A18">
              <w:rPr>
                <w:rFonts w:ascii="Times New Roman" w:hAnsi="Times New Roman"/>
                <w:b/>
                <w:bCs/>
                <w:sz w:val="24"/>
                <w:szCs w:val="24"/>
              </w:rPr>
              <w:t>Учебно-информационные умения и навыки</w:t>
            </w:r>
          </w:p>
        </w:tc>
        <w:tc>
          <w:tcPr>
            <w:tcW w:w="7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B43" w:rsidRPr="00591A18" w:rsidRDefault="00E35B43" w:rsidP="00591A18">
            <w:pPr>
              <w:pStyle w:val="NoSpacing"/>
              <w:spacing w:line="240" w:lineRule="atLeast"/>
              <w:contextualSpacing/>
              <w:rPr>
                <w:sz w:val="24"/>
                <w:szCs w:val="24"/>
              </w:rPr>
            </w:pPr>
            <w:r w:rsidRPr="00591A18">
              <w:rPr>
                <w:sz w:val="24"/>
                <w:szCs w:val="24"/>
              </w:rPr>
              <w:t xml:space="preserve"> Представление информации в различных формах (письменная и устная) и видах;</w:t>
            </w:r>
          </w:p>
          <w:p w:rsidR="00E35B43" w:rsidRPr="00591A18" w:rsidRDefault="00E35B43" w:rsidP="00591A18">
            <w:pPr>
              <w:pStyle w:val="NoSpacing"/>
              <w:spacing w:line="240" w:lineRule="atLeast"/>
              <w:contextualSpacing/>
              <w:rPr>
                <w:sz w:val="24"/>
                <w:szCs w:val="24"/>
              </w:rPr>
            </w:pPr>
            <w:r w:rsidRPr="00591A18">
              <w:rPr>
                <w:sz w:val="24"/>
                <w:szCs w:val="24"/>
              </w:rPr>
              <w:t xml:space="preserve"> Работа с текстом и внетекстовыми компонентами: составление тезисного плана, выводов, перевод информации из одного вида в другой (текст в таблицу, карту в текст и т.п.), </w:t>
            </w:r>
            <w:r w:rsidRPr="00591A18">
              <w:rPr>
                <w:sz w:val="24"/>
                <w:szCs w:val="24"/>
              </w:rPr>
              <w:br/>
              <w:t>использовать различные виды моделирования, исходя из учебной задачи.</w:t>
            </w:r>
          </w:p>
        </w:tc>
      </w:tr>
      <w:tr w:rsidR="00E35B43" w:rsidRPr="00591A18" w:rsidTr="00591A18">
        <w:trPr>
          <w:jc w:val="center"/>
        </w:trPr>
        <w:tc>
          <w:tcPr>
            <w:tcW w:w="2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B43" w:rsidRPr="00591A18" w:rsidRDefault="00E35B43" w:rsidP="00591A1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1A18">
              <w:rPr>
                <w:rFonts w:ascii="Times New Roman" w:hAnsi="Times New Roman"/>
                <w:b/>
                <w:bCs/>
                <w:sz w:val="24"/>
                <w:szCs w:val="24"/>
              </w:rPr>
              <w:t>Учебно-коммуникативные умения и навыки</w:t>
            </w:r>
          </w:p>
        </w:tc>
        <w:tc>
          <w:tcPr>
            <w:tcW w:w="7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B43" w:rsidRPr="00591A18" w:rsidRDefault="00E35B43" w:rsidP="00591A18">
            <w:pPr>
              <w:pStyle w:val="NoSpacing"/>
              <w:spacing w:line="240" w:lineRule="atLeast"/>
              <w:contextualSpacing/>
              <w:rPr>
                <w:sz w:val="24"/>
                <w:szCs w:val="24"/>
              </w:rPr>
            </w:pPr>
            <w:r w:rsidRPr="00591A18">
              <w:rPr>
                <w:sz w:val="24"/>
                <w:szCs w:val="24"/>
              </w:rPr>
              <w:t xml:space="preserve"> Выступать перед аудиторией, придерживаясь определенного стиля при выступлении, соблюдая логику темы;</w:t>
            </w:r>
          </w:p>
          <w:p w:rsidR="00E35B43" w:rsidRPr="00591A18" w:rsidRDefault="00E35B43" w:rsidP="00591A18">
            <w:pPr>
              <w:pStyle w:val="NoSpacing"/>
              <w:spacing w:line="240" w:lineRule="atLeast"/>
              <w:contextualSpacing/>
              <w:rPr>
                <w:sz w:val="24"/>
                <w:szCs w:val="24"/>
              </w:rPr>
            </w:pPr>
            <w:r w:rsidRPr="00591A18">
              <w:rPr>
                <w:sz w:val="24"/>
                <w:szCs w:val="24"/>
              </w:rPr>
              <w:t xml:space="preserve"> Уметь вести дискуссию.</w:t>
            </w:r>
          </w:p>
        </w:tc>
      </w:tr>
    </w:tbl>
    <w:p w:rsidR="00E35B43" w:rsidRPr="00591A18" w:rsidRDefault="00E35B43" w:rsidP="00591A18">
      <w:pPr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A0"/>
      </w:tblPr>
      <w:tblGrid>
        <w:gridCol w:w="2618"/>
        <w:gridCol w:w="7744"/>
      </w:tblGrid>
      <w:tr w:rsidR="00E35B43" w:rsidRPr="00591A18" w:rsidTr="00591A18">
        <w:trPr>
          <w:jc w:val="center"/>
        </w:trPr>
        <w:tc>
          <w:tcPr>
            <w:tcW w:w="2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B43" w:rsidRPr="00591A18" w:rsidRDefault="00E35B43" w:rsidP="00591A1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91A1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Категория ОУУН</w:t>
            </w:r>
          </w:p>
        </w:tc>
        <w:tc>
          <w:tcPr>
            <w:tcW w:w="7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B43" w:rsidRPr="00591A18" w:rsidRDefault="00E35B43" w:rsidP="00591A1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91A1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9 класс</w:t>
            </w:r>
          </w:p>
        </w:tc>
      </w:tr>
      <w:tr w:rsidR="00E35B43" w:rsidRPr="00591A18" w:rsidTr="00591A18">
        <w:trPr>
          <w:jc w:val="center"/>
        </w:trPr>
        <w:tc>
          <w:tcPr>
            <w:tcW w:w="2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B43" w:rsidRPr="00591A18" w:rsidRDefault="00E35B43" w:rsidP="00591A1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91A1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Учебно-организационные умения и навыки</w:t>
            </w:r>
          </w:p>
        </w:tc>
        <w:tc>
          <w:tcPr>
            <w:tcW w:w="7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B43" w:rsidRPr="00591A18" w:rsidRDefault="00E35B43" w:rsidP="00591A18">
            <w:pPr>
              <w:pStyle w:val="NoSpacing"/>
              <w:spacing w:line="240" w:lineRule="atLeast"/>
              <w:contextualSpacing/>
              <w:rPr>
                <w:sz w:val="24"/>
                <w:szCs w:val="24"/>
                <w:lang w:eastAsia="en-US"/>
              </w:rPr>
            </w:pPr>
            <w:r w:rsidRPr="00591A18">
              <w:rPr>
                <w:sz w:val="24"/>
                <w:szCs w:val="24"/>
              </w:rPr>
              <w:t xml:space="preserve"> Ставить учебные задачи, </w:t>
            </w:r>
          </w:p>
          <w:p w:rsidR="00E35B43" w:rsidRPr="00591A18" w:rsidRDefault="00E35B43" w:rsidP="00591A18">
            <w:pPr>
              <w:pStyle w:val="NoSpacing"/>
              <w:spacing w:line="240" w:lineRule="atLeast"/>
              <w:contextualSpacing/>
              <w:rPr>
                <w:sz w:val="24"/>
                <w:szCs w:val="24"/>
              </w:rPr>
            </w:pPr>
            <w:r w:rsidRPr="00591A18">
              <w:rPr>
                <w:sz w:val="24"/>
                <w:szCs w:val="24"/>
              </w:rPr>
              <w:t xml:space="preserve"> Планировать и корректировать свою деятельность в соответствии с ее  Владеть различными способами самоконтроля.</w:t>
            </w:r>
          </w:p>
        </w:tc>
      </w:tr>
      <w:tr w:rsidR="00E35B43" w:rsidRPr="00591A18" w:rsidTr="00591A18">
        <w:trPr>
          <w:jc w:val="center"/>
        </w:trPr>
        <w:tc>
          <w:tcPr>
            <w:tcW w:w="2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B43" w:rsidRPr="00591A18" w:rsidRDefault="00E35B43" w:rsidP="00591A1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91A18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en-US"/>
              </w:rPr>
              <w:t>Учебно-логические умения и навыки</w:t>
            </w:r>
          </w:p>
          <w:p w:rsidR="00E35B43" w:rsidRPr="00591A18" w:rsidRDefault="00E35B43" w:rsidP="00591A1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B43" w:rsidRPr="00591A18" w:rsidRDefault="00E35B43" w:rsidP="00591A18">
            <w:pPr>
              <w:pStyle w:val="NoSpacing"/>
              <w:spacing w:line="240" w:lineRule="atLeast"/>
              <w:contextualSpacing/>
              <w:rPr>
                <w:sz w:val="24"/>
                <w:szCs w:val="24"/>
                <w:lang w:eastAsia="en-US"/>
              </w:rPr>
            </w:pPr>
            <w:r w:rsidRPr="00591A18">
              <w:rPr>
                <w:sz w:val="24"/>
                <w:szCs w:val="24"/>
              </w:rPr>
              <w:t xml:space="preserve"> Владеть навыками анализа и синтеза.</w:t>
            </w:r>
          </w:p>
          <w:p w:rsidR="00E35B43" w:rsidRPr="00591A18" w:rsidRDefault="00E35B43" w:rsidP="00591A18">
            <w:pPr>
              <w:pStyle w:val="NoSpacing"/>
              <w:spacing w:line="240" w:lineRule="atLeast"/>
              <w:contextualSpacing/>
              <w:rPr>
                <w:sz w:val="24"/>
                <w:szCs w:val="24"/>
              </w:rPr>
            </w:pPr>
            <w:r w:rsidRPr="00591A18">
              <w:rPr>
                <w:sz w:val="24"/>
                <w:szCs w:val="24"/>
              </w:rPr>
              <w:t> </w:t>
            </w:r>
          </w:p>
          <w:p w:rsidR="00E35B43" w:rsidRPr="00591A18" w:rsidRDefault="00E35B43" w:rsidP="00591A18">
            <w:pPr>
              <w:pStyle w:val="NoSpacing"/>
              <w:spacing w:line="240" w:lineRule="atLeast"/>
              <w:contextualSpacing/>
              <w:rPr>
                <w:sz w:val="24"/>
                <w:szCs w:val="24"/>
              </w:rPr>
            </w:pPr>
            <w:r w:rsidRPr="00591A18">
              <w:rPr>
                <w:sz w:val="24"/>
                <w:szCs w:val="24"/>
              </w:rPr>
              <w:t xml:space="preserve"> Структурировать информацию. </w:t>
            </w:r>
          </w:p>
          <w:p w:rsidR="00E35B43" w:rsidRPr="00591A18" w:rsidRDefault="00E35B43" w:rsidP="00591A18">
            <w:pPr>
              <w:pStyle w:val="NoSpacing"/>
              <w:spacing w:line="240" w:lineRule="atLeast"/>
              <w:contextualSpacing/>
              <w:rPr>
                <w:sz w:val="24"/>
                <w:szCs w:val="24"/>
              </w:rPr>
            </w:pPr>
            <w:r w:rsidRPr="00591A18">
              <w:rPr>
                <w:sz w:val="24"/>
                <w:szCs w:val="24"/>
              </w:rPr>
              <w:t> </w:t>
            </w:r>
          </w:p>
          <w:p w:rsidR="00E35B43" w:rsidRPr="00591A18" w:rsidRDefault="00E35B43" w:rsidP="00591A18">
            <w:pPr>
              <w:pStyle w:val="NoSpacing"/>
              <w:spacing w:line="240" w:lineRule="atLeast"/>
              <w:contextualSpacing/>
              <w:rPr>
                <w:sz w:val="24"/>
                <w:szCs w:val="24"/>
              </w:rPr>
            </w:pPr>
            <w:r w:rsidRPr="00591A18">
              <w:rPr>
                <w:sz w:val="24"/>
                <w:szCs w:val="24"/>
              </w:rPr>
              <w:t xml:space="preserve"> Определять реальные проблемы и пути их решения.</w:t>
            </w:r>
          </w:p>
          <w:p w:rsidR="00E35B43" w:rsidRPr="00591A18" w:rsidRDefault="00E35B43" w:rsidP="00591A18">
            <w:pPr>
              <w:pStyle w:val="NoSpacing"/>
              <w:spacing w:line="240" w:lineRule="atLeast"/>
              <w:contextualSpacing/>
              <w:rPr>
                <w:sz w:val="24"/>
                <w:szCs w:val="24"/>
              </w:rPr>
            </w:pPr>
            <w:r w:rsidRPr="00591A18">
              <w:rPr>
                <w:sz w:val="24"/>
                <w:szCs w:val="24"/>
              </w:rPr>
              <w:t> </w:t>
            </w:r>
          </w:p>
        </w:tc>
      </w:tr>
      <w:tr w:rsidR="00E35B43" w:rsidRPr="00591A18" w:rsidTr="00591A18">
        <w:trPr>
          <w:jc w:val="center"/>
        </w:trPr>
        <w:tc>
          <w:tcPr>
            <w:tcW w:w="2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B43" w:rsidRPr="00591A18" w:rsidRDefault="00E35B43" w:rsidP="00591A1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91A1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Учебно-информационные умения и навыки</w:t>
            </w:r>
          </w:p>
        </w:tc>
        <w:tc>
          <w:tcPr>
            <w:tcW w:w="7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B43" w:rsidRPr="00591A18" w:rsidRDefault="00E35B43" w:rsidP="00591A18">
            <w:pPr>
              <w:pStyle w:val="NoSpacing"/>
              <w:spacing w:line="240" w:lineRule="atLeast"/>
              <w:contextualSpacing/>
              <w:rPr>
                <w:sz w:val="24"/>
                <w:szCs w:val="24"/>
                <w:lang w:eastAsia="en-US"/>
              </w:rPr>
            </w:pPr>
            <w:r w:rsidRPr="00591A18">
              <w:rPr>
                <w:sz w:val="24"/>
                <w:szCs w:val="24"/>
              </w:rPr>
              <w:t xml:space="preserve"> Создание собственной информации и её представление в соответствии с учебными задачами;</w:t>
            </w:r>
          </w:p>
          <w:p w:rsidR="00E35B43" w:rsidRPr="00591A18" w:rsidRDefault="00E35B43" w:rsidP="00591A18">
            <w:pPr>
              <w:pStyle w:val="NoSpacing"/>
              <w:spacing w:line="240" w:lineRule="atLeast"/>
              <w:contextualSpacing/>
              <w:rPr>
                <w:sz w:val="24"/>
                <w:szCs w:val="24"/>
              </w:rPr>
            </w:pPr>
            <w:r w:rsidRPr="00591A18">
              <w:rPr>
                <w:sz w:val="24"/>
                <w:szCs w:val="24"/>
              </w:rPr>
              <w:t xml:space="preserve"> Работа с текстом и внетекстовыми компонентами: составление конспекта текста или тезисов выступления;</w:t>
            </w:r>
          </w:p>
          <w:p w:rsidR="00E35B43" w:rsidRPr="00591A18" w:rsidRDefault="00E35B43" w:rsidP="00591A18">
            <w:pPr>
              <w:pStyle w:val="NoSpacing"/>
              <w:spacing w:line="240" w:lineRule="atLeast"/>
              <w:contextualSpacing/>
              <w:rPr>
                <w:sz w:val="24"/>
                <w:szCs w:val="24"/>
              </w:rPr>
            </w:pPr>
            <w:r w:rsidRPr="00591A18">
              <w:rPr>
                <w:sz w:val="24"/>
                <w:szCs w:val="24"/>
              </w:rPr>
              <w:t xml:space="preserve"> Составление рецензии, аннотации;</w:t>
            </w:r>
          </w:p>
        </w:tc>
      </w:tr>
      <w:tr w:rsidR="00E35B43" w:rsidRPr="00591A18" w:rsidTr="00591A18">
        <w:trPr>
          <w:jc w:val="center"/>
        </w:trPr>
        <w:tc>
          <w:tcPr>
            <w:tcW w:w="2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B43" w:rsidRPr="00591A18" w:rsidRDefault="00E35B43" w:rsidP="00591A18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91A1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Учебно-коммуникативные умения и навыки</w:t>
            </w:r>
          </w:p>
        </w:tc>
        <w:tc>
          <w:tcPr>
            <w:tcW w:w="7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B43" w:rsidRPr="00591A18" w:rsidRDefault="00E35B43" w:rsidP="00591A18">
            <w:pPr>
              <w:pStyle w:val="NoSpacing"/>
              <w:spacing w:line="240" w:lineRule="atLeast"/>
              <w:contextualSpacing/>
              <w:rPr>
                <w:sz w:val="24"/>
                <w:szCs w:val="24"/>
                <w:lang w:eastAsia="en-US"/>
              </w:rPr>
            </w:pPr>
            <w:r w:rsidRPr="00591A18">
              <w:rPr>
                <w:sz w:val="24"/>
                <w:szCs w:val="24"/>
              </w:rPr>
              <w:t xml:space="preserve"> Вести полемику, участвовать в дискуссии;</w:t>
            </w:r>
          </w:p>
          <w:p w:rsidR="00E35B43" w:rsidRPr="00591A18" w:rsidRDefault="00E35B43" w:rsidP="00591A18">
            <w:pPr>
              <w:pStyle w:val="NoSpacing"/>
              <w:spacing w:line="240" w:lineRule="atLeast"/>
              <w:contextualSpacing/>
              <w:rPr>
                <w:sz w:val="24"/>
                <w:szCs w:val="24"/>
              </w:rPr>
            </w:pPr>
            <w:r w:rsidRPr="00591A18">
              <w:rPr>
                <w:sz w:val="24"/>
                <w:szCs w:val="24"/>
              </w:rPr>
              <w:t xml:space="preserve"> Находить приемлемое решение при наличии разных точек зрения.</w:t>
            </w:r>
          </w:p>
        </w:tc>
      </w:tr>
    </w:tbl>
    <w:p w:rsidR="00E35B43" w:rsidRPr="00591A18" w:rsidRDefault="00E35B43" w:rsidP="00591A18">
      <w:pPr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35B43" w:rsidRPr="00591A18" w:rsidRDefault="00E35B43" w:rsidP="00591A18">
      <w:pPr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35B43" w:rsidRDefault="00E35B43" w:rsidP="00EC32A5">
      <w:pPr>
        <w:spacing w:line="240" w:lineRule="atLeast"/>
        <w:contextualSpacing/>
        <w:jc w:val="center"/>
        <w:rPr>
          <w:rFonts w:ascii="Times New Roman" w:hAnsi="Times New Roman"/>
          <w:b/>
          <w:sz w:val="32"/>
          <w:szCs w:val="24"/>
        </w:rPr>
      </w:pPr>
    </w:p>
    <w:p w:rsidR="00E35B43" w:rsidRDefault="00E35B43" w:rsidP="00EC32A5">
      <w:pPr>
        <w:spacing w:line="240" w:lineRule="atLeast"/>
        <w:contextualSpacing/>
        <w:jc w:val="center"/>
        <w:rPr>
          <w:rFonts w:ascii="Times New Roman" w:hAnsi="Times New Roman"/>
          <w:b/>
          <w:sz w:val="32"/>
          <w:szCs w:val="24"/>
        </w:rPr>
      </w:pPr>
    </w:p>
    <w:p w:rsidR="00E35B43" w:rsidRDefault="00E35B43" w:rsidP="00EC32A5">
      <w:pPr>
        <w:spacing w:line="240" w:lineRule="atLeast"/>
        <w:contextualSpacing/>
        <w:jc w:val="center"/>
        <w:rPr>
          <w:rFonts w:ascii="Times New Roman" w:hAnsi="Times New Roman"/>
          <w:b/>
          <w:sz w:val="32"/>
          <w:szCs w:val="24"/>
        </w:rPr>
      </w:pPr>
    </w:p>
    <w:p w:rsidR="00E35B43" w:rsidRDefault="00E35B43" w:rsidP="00EC32A5">
      <w:pPr>
        <w:spacing w:line="240" w:lineRule="atLeast"/>
        <w:contextualSpacing/>
        <w:jc w:val="center"/>
        <w:rPr>
          <w:rFonts w:ascii="Times New Roman" w:hAnsi="Times New Roman"/>
          <w:b/>
          <w:sz w:val="32"/>
          <w:szCs w:val="24"/>
        </w:rPr>
      </w:pPr>
    </w:p>
    <w:p w:rsidR="00E35B43" w:rsidRPr="00427CDE" w:rsidRDefault="00E35B43" w:rsidP="00EC32A5">
      <w:pPr>
        <w:spacing w:line="240" w:lineRule="atLeast"/>
        <w:contextualSpacing/>
        <w:jc w:val="center"/>
        <w:rPr>
          <w:rFonts w:ascii="Times New Roman" w:hAnsi="Times New Roman"/>
          <w:b/>
          <w:sz w:val="32"/>
          <w:szCs w:val="24"/>
        </w:rPr>
      </w:pPr>
      <w:r w:rsidRPr="00427CDE">
        <w:rPr>
          <w:rFonts w:ascii="Times New Roman" w:hAnsi="Times New Roman"/>
          <w:b/>
          <w:sz w:val="32"/>
          <w:szCs w:val="24"/>
        </w:rPr>
        <w:t>Критерии оценки учебной деятельности</w:t>
      </w:r>
      <w:r>
        <w:rPr>
          <w:rFonts w:ascii="Times New Roman" w:hAnsi="Times New Roman"/>
          <w:b/>
          <w:sz w:val="32"/>
          <w:szCs w:val="24"/>
        </w:rPr>
        <w:t xml:space="preserve"> по географии</w:t>
      </w:r>
    </w:p>
    <w:p w:rsidR="00E35B43" w:rsidRPr="00427CDE" w:rsidRDefault="00E35B43" w:rsidP="00EC32A5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</w:p>
    <w:p w:rsidR="00E35B43" w:rsidRPr="006568FF" w:rsidRDefault="00E35B43" w:rsidP="006568FF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6568FF">
        <w:rPr>
          <w:rFonts w:ascii="Times New Roman" w:hAnsi="Times New Roman"/>
          <w:sz w:val="24"/>
          <w:szCs w:val="24"/>
        </w:rPr>
        <w:t>Результатом проверки уровня усвоения учебного  материала является отметка. 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географической терминологии, самостоятельность ответа.</w:t>
      </w:r>
      <w:r w:rsidRPr="006568FF">
        <w:rPr>
          <w:rFonts w:ascii="Times New Roman" w:hAnsi="Times New Roman"/>
          <w:color w:val="2E2E2E"/>
          <w:sz w:val="24"/>
          <w:szCs w:val="24"/>
        </w:rPr>
        <w:t xml:space="preserve"> Оценка знаний предполагает учёт индивидуальных особенностей учащихся, </w:t>
      </w:r>
      <w:r w:rsidRPr="006568FF">
        <w:rPr>
          <w:rFonts w:ascii="Times New Roman" w:hAnsi="Times New Roman"/>
          <w:color w:val="2E2E2E"/>
          <w:spacing w:val="1"/>
          <w:sz w:val="24"/>
          <w:szCs w:val="24"/>
        </w:rPr>
        <w:t>дифференцированный подход к организации работы в классе.</w:t>
      </w:r>
    </w:p>
    <w:p w:rsidR="00E35B43" w:rsidRPr="006568FF" w:rsidRDefault="00E35B43" w:rsidP="006568FF">
      <w:pPr>
        <w:spacing w:after="0" w:line="240" w:lineRule="atLeast"/>
        <w:ind w:firstLine="539"/>
        <w:contextualSpacing/>
        <w:rPr>
          <w:rFonts w:ascii="Times New Roman" w:hAnsi="Times New Roman"/>
          <w:color w:val="000000"/>
          <w:sz w:val="24"/>
          <w:szCs w:val="24"/>
        </w:rPr>
      </w:pPr>
      <w:r w:rsidRPr="006568FF">
        <w:rPr>
          <w:rFonts w:ascii="Times New Roman" w:hAnsi="Times New Roman"/>
          <w:color w:val="000000"/>
          <w:sz w:val="24"/>
          <w:szCs w:val="24"/>
        </w:rPr>
        <w:t>Исходя из поставленных целей, учитывается:</w:t>
      </w:r>
    </w:p>
    <w:p w:rsidR="00E35B43" w:rsidRPr="006568FF" w:rsidRDefault="00E35B43" w:rsidP="006568FF">
      <w:pPr>
        <w:numPr>
          <w:ilvl w:val="0"/>
          <w:numId w:val="39"/>
        </w:numPr>
        <w:tabs>
          <w:tab w:val="clear" w:pos="720"/>
          <w:tab w:val="num" w:pos="0"/>
        </w:tabs>
        <w:spacing w:after="0" w:line="240" w:lineRule="atLeast"/>
        <w:ind w:left="0" w:firstLine="53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568FF">
        <w:rPr>
          <w:rFonts w:ascii="Times New Roman" w:hAnsi="Times New Roman"/>
          <w:color w:val="000000"/>
          <w:sz w:val="24"/>
          <w:szCs w:val="24"/>
        </w:rPr>
        <w:t xml:space="preserve"> Правильность и осознанность изложения содержания, полноту раскрытия понятий, точность употребления научных терминов.</w:t>
      </w:r>
    </w:p>
    <w:p w:rsidR="00E35B43" w:rsidRPr="006568FF" w:rsidRDefault="00E35B43" w:rsidP="006568FF">
      <w:pPr>
        <w:numPr>
          <w:ilvl w:val="0"/>
          <w:numId w:val="39"/>
        </w:numPr>
        <w:tabs>
          <w:tab w:val="clear" w:pos="720"/>
          <w:tab w:val="num" w:pos="0"/>
        </w:tabs>
        <w:spacing w:after="0" w:line="240" w:lineRule="atLeast"/>
        <w:ind w:left="0" w:firstLine="53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568FF">
        <w:rPr>
          <w:rFonts w:ascii="Times New Roman" w:hAnsi="Times New Roman"/>
          <w:color w:val="000000"/>
          <w:sz w:val="24"/>
          <w:szCs w:val="24"/>
        </w:rPr>
        <w:t xml:space="preserve"> Степень сформированности интеллектуальных и общеучебных умений.</w:t>
      </w:r>
    </w:p>
    <w:p w:rsidR="00E35B43" w:rsidRPr="006568FF" w:rsidRDefault="00E35B43" w:rsidP="006568FF">
      <w:pPr>
        <w:numPr>
          <w:ilvl w:val="0"/>
          <w:numId w:val="39"/>
        </w:numPr>
        <w:tabs>
          <w:tab w:val="clear" w:pos="720"/>
          <w:tab w:val="num" w:pos="0"/>
        </w:tabs>
        <w:spacing w:after="0" w:line="240" w:lineRule="atLeast"/>
        <w:ind w:left="0" w:firstLine="53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568FF">
        <w:rPr>
          <w:rFonts w:ascii="Times New Roman" w:hAnsi="Times New Roman"/>
          <w:color w:val="000000"/>
          <w:sz w:val="24"/>
          <w:szCs w:val="24"/>
        </w:rPr>
        <w:t xml:space="preserve"> Самостоятельность ответа.</w:t>
      </w:r>
    </w:p>
    <w:p w:rsidR="00E35B43" w:rsidRPr="006568FF" w:rsidRDefault="00E35B43" w:rsidP="006568FF">
      <w:pPr>
        <w:numPr>
          <w:ilvl w:val="0"/>
          <w:numId w:val="39"/>
        </w:numPr>
        <w:tabs>
          <w:tab w:val="clear" w:pos="720"/>
          <w:tab w:val="num" w:pos="0"/>
        </w:tabs>
        <w:spacing w:after="0" w:line="240" w:lineRule="atLeast"/>
        <w:ind w:left="0" w:firstLine="539"/>
        <w:contextualSpacing/>
        <w:jc w:val="both"/>
        <w:rPr>
          <w:rFonts w:ascii="Times New Roman" w:hAnsi="Times New Roman"/>
          <w:color w:val="800000"/>
          <w:sz w:val="24"/>
          <w:szCs w:val="24"/>
        </w:rPr>
      </w:pPr>
      <w:r w:rsidRPr="006568FF">
        <w:rPr>
          <w:rFonts w:ascii="Times New Roman" w:hAnsi="Times New Roman"/>
          <w:color w:val="000000"/>
          <w:sz w:val="24"/>
          <w:szCs w:val="24"/>
        </w:rPr>
        <w:t xml:space="preserve"> Речевую грамотность и логическую последовательность ответа.</w:t>
      </w:r>
    </w:p>
    <w:p w:rsidR="00E35B43" w:rsidRPr="006568FF" w:rsidRDefault="00E35B43" w:rsidP="00EC32A5">
      <w:pPr>
        <w:spacing w:after="0" w:line="240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35B43" w:rsidRPr="00427CDE" w:rsidRDefault="00E35B43" w:rsidP="00EC32A5">
      <w:pPr>
        <w:spacing w:after="0" w:line="240" w:lineRule="atLeast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427CDE">
        <w:rPr>
          <w:rFonts w:ascii="Times New Roman" w:hAnsi="Times New Roman"/>
          <w:b/>
          <w:sz w:val="28"/>
          <w:szCs w:val="24"/>
        </w:rPr>
        <w:t>Устный ответ.</w:t>
      </w:r>
    </w:p>
    <w:p w:rsidR="00E35B43" w:rsidRPr="00427CDE" w:rsidRDefault="00E35B43" w:rsidP="00EC32A5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b/>
          <w:sz w:val="24"/>
          <w:szCs w:val="24"/>
        </w:rPr>
        <w:t>Оценка "5"</w:t>
      </w:r>
      <w:r w:rsidRPr="00427CDE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E35B43" w:rsidRPr="00491C7A" w:rsidRDefault="00E35B43" w:rsidP="00DC276D">
      <w:pPr>
        <w:pStyle w:val="ListParagraph"/>
        <w:numPr>
          <w:ilvl w:val="0"/>
          <w:numId w:val="15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</w:t>
      </w:r>
    </w:p>
    <w:p w:rsidR="00E35B43" w:rsidRPr="00491C7A" w:rsidRDefault="00E35B43" w:rsidP="00DC276D">
      <w:pPr>
        <w:pStyle w:val="ListParagraph"/>
        <w:numPr>
          <w:ilvl w:val="0"/>
          <w:numId w:val="15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межпредметные (на основе ранее приобретенных знаний) и внутрипредметные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</w:r>
    </w:p>
    <w:p w:rsidR="00E35B43" w:rsidRPr="00491C7A" w:rsidRDefault="00E35B43" w:rsidP="00DC276D">
      <w:pPr>
        <w:pStyle w:val="ListParagraph"/>
        <w:numPr>
          <w:ilvl w:val="0"/>
          <w:numId w:val="15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</w:t>
      </w:r>
    </w:p>
    <w:p w:rsidR="00E35B43" w:rsidRPr="00491C7A" w:rsidRDefault="00E35B43" w:rsidP="00DC276D">
      <w:pPr>
        <w:pStyle w:val="ListParagraph"/>
        <w:numPr>
          <w:ilvl w:val="0"/>
          <w:numId w:val="15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bCs/>
          <w:sz w:val="24"/>
          <w:szCs w:val="24"/>
        </w:rPr>
        <w:t>хорошее знание карты и использование ее, верное решение географических задач.</w:t>
      </w:r>
    </w:p>
    <w:p w:rsidR="00E35B43" w:rsidRPr="00427CDE" w:rsidRDefault="00E35B43" w:rsidP="00EC32A5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Pr="00427CDE" w:rsidRDefault="00E35B43" w:rsidP="00EC32A5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b/>
          <w:sz w:val="24"/>
          <w:szCs w:val="24"/>
        </w:rPr>
        <w:t>Оценка "4"</w:t>
      </w:r>
      <w:r w:rsidRPr="00427CDE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E35B43" w:rsidRPr="00491C7A" w:rsidRDefault="00E35B43" w:rsidP="00DC276D">
      <w:pPr>
        <w:pStyle w:val="ListParagraph"/>
        <w:numPr>
          <w:ilvl w:val="0"/>
          <w:numId w:val="16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:rsidR="00E35B43" w:rsidRPr="00491C7A" w:rsidRDefault="00E35B43" w:rsidP="00DC276D">
      <w:pPr>
        <w:pStyle w:val="ListParagraph"/>
        <w:numPr>
          <w:ilvl w:val="0"/>
          <w:numId w:val="16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 </w:t>
      </w:r>
    </w:p>
    <w:p w:rsidR="00E35B43" w:rsidRPr="00427CDE" w:rsidRDefault="00E35B43" w:rsidP="00DC276D">
      <w:pPr>
        <w:numPr>
          <w:ilvl w:val="0"/>
          <w:numId w:val="16"/>
        </w:numPr>
        <w:spacing w:before="100" w:beforeAutospacing="1" w:after="100" w:afterAutospacing="1" w:line="240" w:lineRule="atLeast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427CDE">
        <w:rPr>
          <w:rFonts w:ascii="Times New Roman" w:hAnsi="Times New Roman"/>
          <w:sz w:val="24"/>
          <w:szCs w:val="24"/>
        </w:rPr>
        <w:t xml:space="preserve"> основном правильно даны определения понятий и использованы научные термины; </w:t>
      </w:r>
    </w:p>
    <w:p w:rsidR="00E35B43" w:rsidRPr="00427CDE" w:rsidRDefault="00E35B43" w:rsidP="00DC276D">
      <w:pPr>
        <w:numPr>
          <w:ilvl w:val="0"/>
          <w:numId w:val="16"/>
        </w:numPr>
        <w:spacing w:before="100" w:beforeAutospacing="1" w:after="100" w:afterAutospacing="1" w:line="240" w:lineRule="atLeast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427CDE">
        <w:rPr>
          <w:rFonts w:ascii="Times New Roman" w:hAnsi="Times New Roman"/>
          <w:sz w:val="24"/>
          <w:szCs w:val="24"/>
        </w:rPr>
        <w:t xml:space="preserve">твет самостоятельный; </w:t>
      </w:r>
    </w:p>
    <w:p w:rsidR="00E35B43" w:rsidRPr="00427CDE" w:rsidRDefault="00E35B43" w:rsidP="00DC276D">
      <w:pPr>
        <w:numPr>
          <w:ilvl w:val="0"/>
          <w:numId w:val="16"/>
        </w:numPr>
        <w:spacing w:before="100" w:beforeAutospacing="1" w:after="100" w:afterAutospacing="1" w:line="240" w:lineRule="atLeast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427CDE">
        <w:rPr>
          <w:rFonts w:ascii="Times New Roman" w:hAnsi="Times New Roman"/>
          <w:sz w:val="24"/>
          <w:szCs w:val="24"/>
        </w:rPr>
        <w:t xml:space="preserve">аличие неточностей в изложении географического материала; </w:t>
      </w:r>
    </w:p>
    <w:p w:rsidR="00E35B43" w:rsidRPr="00427CDE" w:rsidRDefault="00E35B43" w:rsidP="00DC276D">
      <w:pPr>
        <w:numPr>
          <w:ilvl w:val="0"/>
          <w:numId w:val="16"/>
        </w:numPr>
        <w:spacing w:before="100" w:beforeAutospacing="1" w:after="100" w:afterAutospacing="1" w:line="240" w:lineRule="atLeast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427CDE">
        <w:rPr>
          <w:rFonts w:ascii="Times New Roman" w:hAnsi="Times New Roman"/>
          <w:sz w:val="24"/>
          <w:szCs w:val="24"/>
        </w:rPr>
        <w:t>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</w:t>
      </w:r>
    </w:p>
    <w:p w:rsidR="00E35B43" w:rsidRPr="00427CDE" w:rsidRDefault="00E35B43" w:rsidP="00DC276D">
      <w:pPr>
        <w:pStyle w:val="NormalWeb"/>
        <w:numPr>
          <w:ilvl w:val="0"/>
          <w:numId w:val="16"/>
        </w:numPr>
        <w:spacing w:line="240" w:lineRule="atLeast"/>
        <w:contextualSpacing/>
        <w:rPr>
          <w:bCs/>
        </w:rPr>
      </w:pPr>
      <w:r>
        <w:rPr>
          <w:bCs/>
        </w:rPr>
        <w:t>С</w:t>
      </w:r>
      <w:r w:rsidRPr="00427CDE">
        <w:rPr>
          <w:bCs/>
        </w:rPr>
        <w:t>вязное и последовательное изложение; при помощи наводящих вопросов учителя восполняются сделанные пропуски;</w:t>
      </w:r>
    </w:p>
    <w:p w:rsidR="00E35B43" w:rsidRPr="00427CDE" w:rsidRDefault="00E35B43" w:rsidP="00DC276D">
      <w:pPr>
        <w:pStyle w:val="NormalWeb"/>
        <w:numPr>
          <w:ilvl w:val="0"/>
          <w:numId w:val="16"/>
        </w:numPr>
        <w:spacing w:line="240" w:lineRule="atLeast"/>
        <w:contextualSpacing/>
        <w:rPr>
          <w:bCs/>
        </w:rPr>
      </w:pPr>
      <w:r>
        <w:rPr>
          <w:bCs/>
        </w:rPr>
        <w:t>Н</w:t>
      </w:r>
      <w:r w:rsidRPr="00427CDE">
        <w:rPr>
          <w:bCs/>
        </w:rPr>
        <w:t>аличие конкретных представлений и элементарных реальных понятий изучаемых географических явлений;</w:t>
      </w:r>
    </w:p>
    <w:p w:rsidR="00E35B43" w:rsidRPr="00427CDE" w:rsidRDefault="00E35B43" w:rsidP="00DC276D">
      <w:pPr>
        <w:pStyle w:val="NormalWeb"/>
        <w:numPr>
          <w:ilvl w:val="0"/>
          <w:numId w:val="16"/>
        </w:numPr>
        <w:spacing w:line="240" w:lineRule="atLeast"/>
        <w:contextualSpacing/>
        <w:rPr>
          <w:bCs/>
        </w:rPr>
      </w:pPr>
      <w:r>
        <w:rPr>
          <w:bCs/>
        </w:rPr>
        <w:t>П</w:t>
      </w:r>
      <w:r w:rsidRPr="00427CDE">
        <w:rPr>
          <w:bCs/>
        </w:rPr>
        <w:t>онимание основных географических взаимосвязей;</w:t>
      </w:r>
    </w:p>
    <w:p w:rsidR="00E35B43" w:rsidRPr="00427CDE" w:rsidRDefault="00E35B43" w:rsidP="00DC276D">
      <w:pPr>
        <w:pStyle w:val="NormalWeb"/>
        <w:numPr>
          <w:ilvl w:val="0"/>
          <w:numId w:val="16"/>
        </w:numPr>
        <w:spacing w:line="240" w:lineRule="atLeast"/>
        <w:contextualSpacing/>
        <w:rPr>
          <w:bCs/>
        </w:rPr>
      </w:pPr>
      <w:r>
        <w:rPr>
          <w:bCs/>
        </w:rPr>
        <w:t>З</w:t>
      </w:r>
      <w:r w:rsidRPr="00427CDE">
        <w:rPr>
          <w:bCs/>
        </w:rPr>
        <w:t>нание карты и умение ей пользоваться;</w:t>
      </w:r>
    </w:p>
    <w:p w:rsidR="00E35B43" w:rsidRPr="00427CDE" w:rsidRDefault="00E35B43" w:rsidP="00DC276D">
      <w:pPr>
        <w:numPr>
          <w:ilvl w:val="0"/>
          <w:numId w:val="16"/>
        </w:numPr>
        <w:spacing w:before="100" w:beforeAutospacing="1" w:after="100" w:afterAutospacing="1" w:line="240" w:lineRule="atLeast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427CDE">
        <w:rPr>
          <w:rFonts w:ascii="Times New Roman" w:hAnsi="Times New Roman"/>
          <w:sz w:val="24"/>
          <w:szCs w:val="24"/>
        </w:rPr>
        <w:t xml:space="preserve">ри решении географических задач сделаны второстепенные ошибки. </w:t>
      </w:r>
    </w:p>
    <w:p w:rsidR="00E35B43" w:rsidRPr="007B7E11" w:rsidRDefault="00E35B43" w:rsidP="00EC32A5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sz w:val="24"/>
          <w:szCs w:val="24"/>
        </w:rPr>
        <w:t xml:space="preserve"> </w:t>
      </w:r>
    </w:p>
    <w:p w:rsidR="00E35B43" w:rsidRPr="00427CDE" w:rsidRDefault="00E35B43" w:rsidP="00EC32A5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b/>
          <w:sz w:val="24"/>
          <w:szCs w:val="24"/>
        </w:rPr>
        <w:t>Оценка "3"</w:t>
      </w:r>
      <w:r w:rsidRPr="00427CDE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E35B43" w:rsidRPr="00491C7A" w:rsidRDefault="00E35B43" w:rsidP="00DC276D">
      <w:pPr>
        <w:pStyle w:val="ListParagraph"/>
        <w:numPr>
          <w:ilvl w:val="0"/>
          <w:numId w:val="17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У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своил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:rsidR="00E35B43" w:rsidRPr="00491C7A" w:rsidRDefault="00E35B43" w:rsidP="00DC276D">
      <w:pPr>
        <w:pStyle w:val="ListParagraph"/>
        <w:numPr>
          <w:ilvl w:val="0"/>
          <w:numId w:val="17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М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атериал излагает несистематизированно, фрагментарно, не всегда последовательно; </w:t>
      </w:r>
    </w:p>
    <w:p w:rsidR="00E35B43" w:rsidRPr="00491C7A" w:rsidRDefault="00E35B43" w:rsidP="00DC276D">
      <w:pPr>
        <w:pStyle w:val="ListParagraph"/>
        <w:numPr>
          <w:ilvl w:val="0"/>
          <w:numId w:val="17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оказывает недостаточную сформированность отдельных знаний и умений; выводы и обобщения аргументирует слабо, допускает в них ошибки. </w:t>
      </w:r>
    </w:p>
    <w:p w:rsidR="00E35B43" w:rsidRPr="00491C7A" w:rsidRDefault="00E35B43" w:rsidP="00DC276D">
      <w:pPr>
        <w:pStyle w:val="ListParagraph"/>
        <w:numPr>
          <w:ilvl w:val="0"/>
          <w:numId w:val="17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Д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опустил ошибки и неточности в использовании научной терминологии, определения понятий дал недостаточно четкие; </w:t>
      </w:r>
    </w:p>
    <w:p w:rsidR="00E35B43" w:rsidRPr="00491C7A" w:rsidRDefault="00E35B43" w:rsidP="00DC276D">
      <w:pPr>
        <w:pStyle w:val="ListParagraph"/>
        <w:numPr>
          <w:ilvl w:val="0"/>
          <w:numId w:val="17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Н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е использовал в качестве доказательства выводы и обобщения из наблюдений, фактов, опытов или допустил ошибки при их изложении; </w:t>
      </w:r>
    </w:p>
    <w:p w:rsidR="00E35B43" w:rsidRPr="00491C7A" w:rsidRDefault="00E35B43" w:rsidP="00DC276D">
      <w:pPr>
        <w:pStyle w:val="ListParagraph"/>
        <w:numPr>
          <w:ilvl w:val="0"/>
          <w:numId w:val="17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 </w:t>
      </w:r>
    </w:p>
    <w:p w:rsidR="00E35B43" w:rsidRPr="00491C7A" w:rsidRDefault="00E35B43" w:rsidP="00DC276D">
      <w:pPr>
        <w:pStyle w:val="ListParagraph"/>
        <w:numPr>
          <w:ilvl w:val="0"/>
          <w:numId w:val="17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 </w:t>
      </w:r>
    </w:p>
    <w:p w:rsidR="00E35B43" w:rsidRPr="00491C7A" w:rsidRDefault="00E35B43" w:rsidP="00DC276D">
      <w:pPr>
        <w:pStyle w:val="ListParagraph"/>
        <w:numPr>
          <w:ilvl w:val="0"/>
          <w:numId w:val="17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 </w:t>
      </w:r>
    </w:p>
    <w:p w:rsidR="00E35B43" w:rsidRPr="00491C7A" w:rsidRDefault="00E35B43" w:rsidP="00DC276D">
      <w:pPr>
        <w:pStyle w:val="ListParagraph"/>
        <w:numPr>
          <w:ilvl w:val="0"/>
          <w:numId w:val="17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 </w:t>
      </w:r>
    </w:p>
    <w:p w:rsidR="00E35B43" w:rsidRPr="00491C7A" w:rsidRDefault="00E35B43" w:rsidP="00DC276D">
      <w:pPr>
        <w:pStyle w:val="ListParagraph"/>
        <w:numPr>
          <w:ilvl w:val="0"/>
          <w:numId w:val="17"/>
        </w:numPr>
        <w:spacing w:line="240" w:lineRule="atLeast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>С</w:t>
      </w:r>
      <w:r w:rsidRPr="00491C7A">
        <w:rPr>
          <w:rFonts w:ascii="Times New Roman" w:hAnsi="Times New Roman" w:cs="Times New Roman"/>
          <w:b w:val="0"/>
          <w:bCs/>
          <w:sz w:val="24"/>
          <w:szCs w:val="24"/>
        </w:rPr>
        <w:t>кудны географические представления, преобладают формалистические знания;</w:t>
      </w:r>
    </w:p>
    <w:p w:rsidR="00E35B43" w:rsidRPr="00491C7A" w:rsidRDefault="00E35B43" w:rsidP="00DC276D">
      <w:pPr>
        <w:pStyle w:val="ListParagraph"/>
        <w:numPr>
          <w:ilvl w:val="0"/>
          <w:numId w:val="17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>З</w:t>
      </w:r>
      <w:r w:rsidRPr="00491C7A">
        <w:rPr>
          <w:rFonts w:ascii="Times New Roman" w:hAnsi="Times New Roman" w:cs="Times New Roman"/>
          <w:b w:val="0"/>
          <w:bCs/>
          <w:sz w:val="24"/>
          <w:szCs w:val="24"/>
        </w:rPr>
        <w:t>нание карты недостаточное, показ на ней сбивчивый;</w:t>
      </w:r>
    </w:p>
    <w:p w:rsidR="00E35B43" w:rsidRPr="00491C7A" w:rsidRDefault="00E35B43" w:rsidP="00DC276D">
      <w:pPr>
        <w:pStyle w:val="ListParagraph"/>
        <w:numPr>
          <w:ilvl w:val="0"/>
          <w:numId w:val="17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>Т</w:t>
      </w:r>
      <w:r w:rsidRPr="00491C7A">
        <w:rPr>
          <w:rFonts w:ascii="Times New Roman" w:hAnsi="Times New Roman" w:cs="Times New Roman"/>
          <w:b w:val="0"/>
          <w:bCs/>
          <w:sz w:val="24"/>
          <w:szCs w:val="24"/>
        </w:rPr>
        <w:t>олько при помощи наводящих вопросов ученик улавливает географические связи.</w:t>
      </w:r>
    </w:p>
    <w:p w:rsidR="00E35B43" w:rsidRPr="00491C7A" w:rsidRDefault="00E35B43" w:rsidP="00EC32A5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Pr="00427CDE" w:rsidRDefault="00E35B43" w:rsidP="00EC32A5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b/>
          <w:sz w:val="24"/>
          <w:szCs w:val="24"/>
        </w:rPr>
        <w:t>Оценка "2"</w:t>
      </w:r>
      <w:r w:rsidRPr="00427CDE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E35B43" w:rsidRPr="00491C7A" w:rsidRDefault="00E35B43" w:rsidP="00DC276D">
      <w:pPr>
        <w:pStyle w:val="ListParagraph"/>
        <w:numPr>
          <w:ilvl w:val="0"/>
          <w:numId w:val="18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Н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е усвоил и не раскрыл основное содержание материала; </w:t>
      </w:r>
    </w:p>
    <w:p w:rsidR="00E35B43" w:rsidRPr="00491C7A" w:rsidRDefault="00E35B43" w:rsidP="00DC276D">
      <w:pPr>
        <w:pStyle w:val="ListParagraph"/>
        <w:numPr>
          <w:ilvl w:val="0"/>
          <w:numId w:val="18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Н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е делает выводов и обобщений. </w:t>
      </w:r>
    </w:p>
    <w:p w:rsidR="00E35B43" w:rsidRPr="00491C7A" w:rsidRDefault="00E35B43" w:rsidP="00DC276D">
      <w:pPr>
        <w:pStyle w:val="ListParagraph"/>
        <w:numPr>
          <w:ilvl w:val="0"/>
          <w:numId w:val="18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Н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е знает и не понимает значительную или основную часть программного материала в пределах поставленных вопросов; </w:t>
      </w:r>
    </w:p>
    <w:p w:rsidR="00E35B43" w:rsidRPr="00491C7A" w:rsidRDefault="00E35B43" w:rsidP="00DC276D">
      <w:pPr>
        <w:pStyle w:val="ListParagraph"/>
        <w:numPr>
          <w:ilvl w:val="0"/>
          <w:numId w:val="18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меет слабо сформированные и неполные знания и не умеет применять их к решению конкретных вопросов и задач по образцу; </w:t>
      </w:r>
    </w:p>
    <w:p w:rsidR="00E35B43" w:rsidRPr="00491C7A" w:rsidRDefault="00E35B43" w:rsidP="00DC276D">
      <w:pPr>
        <w:pStyle w:val="ListParagraph"/>
        <w:numPr>
          <w:ilvl w:val="0"/>
          <w:numId w:val="18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ри ответе (на один вопрос) допускает более двух грубых ошибок, которые не может исправить даже при помощи учителя. </w:t>
      </w:r>
    </w:p>
    <w:p w:rsidR="00E35B43" w:rsidRPr="00491C7A" w:rsidRDefault="00E35B43" w:rsidP="00DC276D">
      <w:pPr>
        <w:pStyle w:val="ListParagraph"/>
        <w:numPr>
          <w:ilvl w:val="0"/>
          <w:numId w:val="18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>И</w:t>
      </w:r>
      <w:r w:rsidRPr="00491C7A">
        <w:rPr>
          <w:rFonts w:ascii="Times New Roman" w:hAnsi="Times New Roman" w:cs="Times New Roman"/>
          <w:b w:val="0"/>
          <w:bCs/>
          <w:sz w:val="24"/>
          <w:szCs w:val="24"/>
        </w:rPr>
        <w:t>меются грубые ошибки  в использовании карты.</w:t>
      </w:r>
    </w:p>
    <w:p w:rsidR="00E35B43" w:rsidRPr="00491C7A" w:rsidRDefault="00E35B43" w:rsidP="00EC32A5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Pr="00427CDE" w:rsidRDefault="00E35B43" w:rsidP="00EC32A5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b/>
          <w:sz w:val="24"/>
          <w:szCs w:val="24"/>
        </w:rPr>
        <w:t>Оценка "1"</w:t>
      </w:r>
      <w:r w:rsidRPr="00427CDE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E35B43" w:rsidRPr="00491C7A" w:rsidRDefault="00E35B43" w:rsidP="00DC276D">
      <w:pPr>
        <w:pStyle w:val="ListParagraph"/>
        <w:numPr>
          <w:ilvl w:val="0"/>
          <w:numId w:val="19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Н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е может ответить ни на один из поставленных вопросов; </w:t>
      </w:r>
    </w:p>
    <w:p w:rsidR="00E35B43" w:rsidRPr="007B7E11" w:rsidRDefault="00E35B43" w:rsidP="00EC32A5">
      <w:pPr>
        <w:pStyle w:val="ListParagraph"/>
        <w:numPr>
          <w:ilvl w:val="0"/>
          <w:numId w:val="19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олностью не усвоил материал. </w:t>
      </w:r>
    </w:p>
    <w:p w:rsidR="00E35B43" w:rsidRPr="00427CDE" w:rsidRDefault="00E35B43" w:rsidP="00EC32A5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27CDE">
        <w:rPr>
          <w:rFonts w:ascii="Times New Roman" w:hAnsi="Times New Roman"/>
          <w:b/>
          <w:sz w:val="24"/>
          <w:szCs w:val="24"/>
        </w:rPr>
        <w:t xml:space="preserve">Примечание. </w:t>
      </w:r>
      <w:r w:rsidRPr="00427CDE">
        <w:rPr>
          <w:rFonts w:ascii="Times New Roman" w:hAnsi="Times New Roman"/>
          <w:sz w:val="24"/>
          <w:szCs w:val="24"/>
        </w:rPr>
        <w:t xml:space="preserve"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:rsidR="00E35B43" w:rsidRPr="00427CDE" w:rsidRDefault="00E35B43" w:rsidP="00EC32A5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sz w:val="24"/>
          <w:szCs w:val="24"/>
        </w:rPr>
        <w:t xml:space="preserve">  </w:t>
      </w:r>
    </w:p>
    <w:p w:rsidR="00E35B43" w:rsidRPr="00427CDE" w:rsidRDefault="00E35B43" w:rsidP="00EC32A5">
      <w:pPr>
        <w:spacing w:after="0" w:line="240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35B43" w:rsidRPr="00427CDE" w:rsidRDefault="00E35B43" w:rsidP="00EC32A5">
      <w:pPr>
        <w:spacing w:after="0" w:line="240" w:lineRule="atLeast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427CDE">
        <w:rPr>
          <w:rFonts w:ascii="Times New Roman" w:hAnsi="Times New Roman"/>
          <w:b/>
          <w:sz w:val="28"/>
          <w:szCs w:val="24"/>
        </w:rPr>
        <w:t>Оценка самостоятельных письменных и контрольных работ.</w:t>
      </w:r>
    </w:p>
    <w:p w:rsidR="00E35B43" w:rsidRPr="00427CDE" w:rsidRDefault="00E35B43" w:rsidP="00EC32A5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Pr="00427CDE" w:rsidRDefault="00E35B43" w:rsidP="00EC32A5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b/>
          <w:sz w:val="24"/>
          <w:szCs w:val="24"/>
        </w:rPr>
        <w:t>Оценка "5"</w:t>
      </w:r>
      <w:r w:rsidRPr="00427CDE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E35B43" w:rsidRPr="00491C7A" w:rsidRDefault="00E35B43" w:rsidP="00DC276D">
      <w:pPr>
        <w:pStyle w:val="ListParagraph"/>
        <w:numPr>
          <w:ilvl w:val="0"/>
          <w:numId w:val="20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выполнил работу без ошибок и недочетов; </w:t>
      </w:r>
    </w:p>
    <w:p w:rsidR="00E35B43" w:rsidRPr="00491C7A" w:rsidRDefault="00E35B43" w:rsidP="00DC276D">
      <w:pPr>
        <w:pStyle w:val="ListParagraph"/>
        <w:numPr>
          <w:ilvl w:val="0"/>
          <w:numId w:val="20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допустил не более одного недочета. </w:t>
      </w:r>
    </w:p>
    <w:p w:rsidR="00E35B43" w:rsidRPr="00427CDE" w:rsidRDefault="00E35B43" w:rsidP="00EC32A5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b/>
          <w:sz w:val="24"/>
          <w:szCs w:val="24"/>
        </w:rPr>
        <w:t>Оценка "4"</w:t>
      </w:r>
      <w:r w:rsidRPr="00427CDE">
        <w:rPr>
          <w:rFonts w:ascii="Times New Roman" w:hAnsi="Times New Roman"/>
          <w:sz w:val="24"/>
          <w:szCs w:val="24"/>
        </w:rPr>
        <w:t xml:space="preserve"> ставится, если ученик выполнил работу полностью, но допустил в ней: </w:t>
      </w:r>
    </w:p>
    <w:p w:rsidR="00E35B43" w:rsidRPr="00491C7A" w:rsidRDefault="00E35B43" w:rsidP="00DC276D">
      <w:pPr>
        <w:pStyle w:val="ListParagraph"/>
        <w:numPr>
          <w:ilvl w:val="0"/>
          <w:numId w:val="21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не более одной негрубой ошибки и одного недочета; </w:t>
      </w:r>
    </w:p>
    <w:p w:rsidR="00E35B43" w:rsidRPr="00491C7A" w:rsidRDefault="00E35B43" w:rsidP="00DC276D">
      <w:pPr>
        <w:pStyle w:val="ListParagraph"/>
        <w:numPr>
          <w:ilvl w:val="0"/>
          <w:numId w:val="21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или не более двух недочетов. </w:t>
      </w:r>
    </w:p>
    <w:p w:rsidR="00E35B43" w:rsidRPr="00427CDE" w:rsidRDefault="00E35B43" w:rsidP="00EC32A5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b/>
          <w:sz w:val="24"/>
          <w:szCs w:val="24"/>
        </w:rPr>
        <w:t>Оценка "3"</w:t>
      </w:r>
      <w:r w:rsidRPr="00427CDE">
        <w:rPr>
          <w:rFonts w:ascii="Times New Roman" w:hAnsi="Times New Roman"/>
          <w:sz w:val="24"/>
          <w:szCs w:val="24"/>
        </w:rPr>
        <w:t xml:space="preserve"> ставится, если ученик правильно выполнил не менее половины работы или допустил: </w:t>
      </w:r>
    </w:p>
    <w:p w:rsidR="00E35B43" w:rsidRPr="00491C7A" w:rsidRDefault="00E35B43" w:rsidP="00DC276D">
      <w:pPr>
        <w:pStyle w:val="ListParagraph"/>
        <w:numPr>
          <w:ilvl w:val="0"/>
          <w:numId w:val="22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не более двух грубых ошибок; </w:t>
      </w:r>
    </w:p>
    <w:p w:rsidR="00E35B43" w:rsidRPr="00491C7A" w:rsidRDefault="00E35B43" w:rsidP="00DC276D">
      <w:pPr>
        <w:pStyle w:val="ListParagraph"/>
        <w:numPr>
          <w:ilvl w:val="0"/>
          <w:numId w:val="22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или не более одной грубой и одной негрубой ошибки и одного недочета; </w:t>
      </w:r>
    </w:p>
    <w:p w:rsidR="00E35B43" w:rsidRPr="00491C7A" w:rsidRDefault="00E35B43" w:rsidP="00DC276D">
      <w:pPr>
        <w:pStyle w:val="ListParagraph"/>
        <w:numPr>
          <w:ilvl w:val="0"/>
          <w:numId w:val="22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или не более двух-трех негрубых ошибок; </w:t>
      </w:r>
    </w:p>
    <w:p w:rsidR="00E35B43" w:rsidRPr="00491C7A" w:rsidRDefault="00E35B43" w:rsidP="00DC276D">
      <w:pPr>
        <w:pStyle w:val="ListParagraph"/>
        <w:numPr>
          <w:ilvl w:val="0"/>
          <w:numId w:val="22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или одной негрубой ошибки и трех недочетов; </w:t>
      </w:r>
    </w:p>
    <w:p w:rsidR="00E35B43" w:rsidRPr="00491C7A" w:rsidRDefault="00E35B43" w:rsidP="00DC276D">
      <w:pPr>
        <w:pStyle w:val="ListParagraph"/>
        <w:numPr>
          <w:ilvl w:val="0"/>
          <w:numId w:val="22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или при отсутствии ошибок, но при наличии четырех-пяти недочетов. </w:t>
      </w:r>
    </w:p>
    <w:p w:rsidR="00E35B43" w:rsidRPr="00427CDE" w:rsidRDefault="00E35B43" w:rsidP="00EC32A5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b/>
          <w:sz w:val="24"/>
          <w:szCs w:val="24"/>
        </w:rPr>
        <w:t>Оценка "2"</w:t>
      </w:r>
      <w:r w:rsidRPr="00427CDE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E35B43" w:rsidRPr="00491C7A" w:rsidRDefault="00E35B43" w:rsidP="00DC276D">
      <w:pPr>
        <w:pStyle w:val="ListParagraph"/>
        <w:numPr>
          <w:ilvl w:val="0"/>
          <w:numId w:val="23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допустил число ошибок и недочетов превосходящее норму, при которой может быть выставлена оценка "3"; </w:t>
      </w:r>
    </w:p>
    <w:p w:rsidR="00E35B43" w:rsidRPr="00491C7A" w:rsidRDefault="00E35B43" w:rsidP="00DC276D">
      <w:pPr>
        <w:pStyle w:val="ListParagraph"/>
        <w:numPr>
          <w:ilvl w:val="0"/>
          <w:numId w:val="23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или если правильно выполнил менее половины работы. </w:t>
      </w:r>
    </w:p>
    <w:p w:rsidR="00E35B43" w:rsidRPr="00427CDE" w:rsidRDefault="00E35B43" w:rsidP="00EC32A5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b/>
          <w:sz w:val="24"/>
          <w:szCs w:val="24"/>
        </w:rPr>
        <w:t>Оценка "1"</w:t>
      </w:r>
      <w:r w:rsidRPr="00427CDE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E35B43" w:rsidRPr="00491C7A" w:rsidRDefault="00E35B43" w:rsidP="00DC276D">
      <w:pPr>
        <w:pStyle w:val="ListParagraph"/>
        <w:numPr>
          <w:ilvl w:val="0"/>
          <w:numId w:val="24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не приступал к выполнению работы; </w:t>
      </w:r>
    </w:p>
    <w:p w:rsidR="00E35B43" w:rsidRPr="00491C7A" w:rsidRDefault="00E35B43" w:rsidP="00DC276D">
      <w:pPr>
        <w:pStyle w:val="ListParagraph"/>
        <w:numPr>
          <w:ilvl w:val="0"/>
          <w:numId w:val="24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или правильно выполнил не более 10 % всех заданий. </w:t>
      </w:r>
    </w:p>
    <w:p w:rsidR="00E35B43" w:rsidRPr="00427CDE" w:rsidRDefault="00E35B43" w:rsidP="00EC32A5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27CDE">
        <w:rPr>
          <w:rFonts w:ascii="Times New Roman" w:hAnsi="Times New Roman"/>
          <w:b/>
          <w:sz w:val="24"/>
          <w:szCs w:val="24"/>
        </w:rPr>
        <w:t xml:space="preserve">Примечание. </w:t>
      </w:r>
    </w:p>
    <w:p w:rsidR="00E35B43" w:rsidRPr="00491C7A" w:rsidRDefault="00E35B43" w:rsidP="00DC276D">
      <w:pPr>
        <w:pStyle w:val="ListParagraph"/>
        <w:numPr>
          <w:ilvl w:val="0"/>
          <w:numId w:val="25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Учитель имеет право поставить ученику оценку выше той, которая предусмотрена нормами, если учеником оригинально выполнена работа. </w:t>
      </w:r>
    </w:p>
    <w:p w:rsidR="00E35B43" w:rsidRPr="007B7E11" w:rsidRDefault="00E35B43" w:rsidP="007B7E11">
      <w:pPr>
        <w:pStyle w:val="ListParagraph"/>
        <w:numPr>
          <w:ilvl w:val="0"/>
          <w:numId w:val="25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Оценки с анализом доводятся до сведения учащихся, как правило, на последующем уроке, предусматривается работа над ошибками, устранение пробелов. </w:t>
      </w:r>
    </w:p>
    <w:p w:rsidR="00E35B43" w:rsidRDefault="00E35B43" w:rsidP="007B7E11">
      <w:pPr>
        <w:pStyle w:val="FR1"/>
        <w:spacing w:before="0" w:line="240" w:lineRule="atLeast"/>
        <w:ind w:left="0" w:right="198"/>
        <w:contextualSpacing/>
        <w:rPr>
          <w:bCs/>
          <w:sz w:val="28"/>
          <w:szCs w:val="24"/>
        </w:rPr>
      </w:pPr>
    </w:p>
    <w:p w:rsidR="00E35B43" w:rsidRPr="0024312C" w:rsidRDefault="00E35B43" w:rsidP="007B7E11">
      <w:pPr>
        <w:pStyle w:val="FR1"/>
        <w:spacing w:before="0" w:line="240" w:lineRule="atLeast"/>
        <w:ind w:left="0" w:right="198"/>
        <w:contextualSpacing/>
        <w:rPr>
          <w:bCs/>
          <w:sz w:val="28"/>
          <w:szCs w:val="24"/>
        </w:rPr>
      </w:pPr>
      <w:r w:rsidRPr="00427CDE">
        <w:rPr>
          <w:bCs/>
          <w:sz w:val="28"/>
          <w:szCs w:val="24"/>
        </w:rPr>
        <w:t>Критерии выставления оценок за проверочные тесты</w:t>
      </w:r>
      <w:r>
        <w:rPr>
          <w:bCs/>
          <w:sz w:val="28"/>
          <w:szCs w:val="24"/>
        </w:rPr>
        <w:t>.</w:t>
      </w:r>
    </w:p>
    <w:p w:rsidR="00E35B43" w:rsidRPr="00427CDE" w:rsidRDefault="00E35B43" w:rsidP="00DC276D">
      <w:pPr>
        <w:pStyle w:val="FR1"/>
        <w:numPr>
          <w:ilvl w:val="0"/>
          <w:numId w:val="14"/>
        </w:numPr>
        <w:spacing w:line="240" w:lineRule="atLeast"/>
        <w:ind w:right="198"/>
        <w:contextualSpacing/>
        <w:jc w:val="left"/>
        <w:rPr>
          <w:b w:val="0"/>
          <w:bCs/>
          <w:sz w:val="24"/>
          <w:szCs w:val="24"/>
        </w:rPr>
      </w:pPr>
      <w:r w:rsidRPr="00427CDE">
        <w:rPr>
          <w:b w:val="0"/>
          <w:bCs/>
          <w:sz w:val="24"/>
          <w:szCs w:val="24"/>
        </w:rPr>
        <w:t xml:space="preserve">Критерии выставления оценок за тест, состоящий из </w:t>
      </w:r>
      <w:r w:rsidRPr="00427CDE">
        <w:rPr>
          <w:bCs/>
          <w:sz w:val="24"/>
          <w:szCs w:val="24"/>
        </w:rPr>
        <w:t>10 вопросов.</w:t>
      </w:r>
    </w:p>
    <w:p w:rsidR="00E35B43" w:rsidRPr="00427CDE" w:rsidRDefault="00E35B43" w:rsidP="00DC276D">
      <w:pPr>
        <w:pStyle w:val="FR1"/>
        <w:numPr>
          <w:ilvl w:val="0"/>
          <w:numId w:val="26"/>
        </w:numPr>
        <w:spacing w:line="240" w:lineRule="atLeast"/>
        <w:ind w:right="198"/>
        <w:contextualSpacing/>
        <w:jc w:val="left"/>
        <w:rPr>
          <w:b w:val="0"/>
          <w:bCs/>
          <w:sz w:val="24"/>
          <w:szCs w:val="24"/>
        </w:rPr>
      </w:pPr>
      <w:r w:rsidRPr="00427CDE">
        <w:rPr>
          <w:b w:val="0"/>
          <w:bCs/>
          <w:sz w:val="24"/>
          <w:szCs w:val="24"/>
        </w:rPr>
        <w:t>Время выполнения работы: 10-15 мин.</w:t>
      </w:r>
    </w:p>
    <w:p w:rsidR="00E35B43" w:rsidRPr="00427CDE" w:rsidRDefault="00E35B43" w:rsidP="00DC276D">
      <w:pPr>
        <w:pStyle w:val="FR1"/>
        <w:numPr>
          <w:ilvl w:val="0"/>
          <w:numId w:val="26"/>
        </w:numPr>
        <w:spacing w:line="240" w:lineRule="atLeast"/>
        <w:ind w:right="198"/>
        <w:contextualSpacing/>
        <w:jc w:val="left"/>
        <w:rPr>
          <w:b w:val="0"/>
          <w:bCs/>
          <w:sz w:val="24"/>
          <w:szCs w:val="24"/>
        </w:rPr>
      </w:pPr>
      <w:r w:rsidRPr="00427CDE">
        <w:rPr>
          <w:b w:val="0"/>
          <w:bCs/>
          <w:sz w:val="24"/>
          <w:szCs w:val="24"/>
        </w:rPr>
        <w:t>Оценка «5» - 10 правильных ответов, «4» - 7-9, «3» - 5-6, «2» - менее 5 правильных ответов.</w:t>
      </w:r>
    </w:p>
    <w:p w:rsidR="00E35B43" w:rsidRPr="00427CDE" w:rsidRDefault="00E35B43" w:rsidP="00DC276D">
      <w:pPr>
        <w:pStyle w:val="FR1"/>
        <w:numPr>
          <w:ilvl w:val="0"/>
          <w:numId w:val="14"/>
        </w:numPr>
        <w:spacing w:line="240" w:lineRule="atLeast"/>
        <w:ind w:right="198"/>
        <w:contextualSpacing/>
        <w:jc w:val="left"/>
        <w:rPr>
          <w:bCs/>
          <w:sz w:val="24"/>
          <w:szCs w:val="24"/>
        </w:rPr>
      </w:pPr>
      <w:r w:rsidRPr="00427CDE">
        <w:rPr>
          <w:b w:val="0"/>
          <w:bCs/>
          <w:sz w:val="24"/>
          <w:szCs w:val="24"/>
        </w:rPr>
        <w:t xml:space="preserve">Критерии выставления оценок за тест, состоящий из </w:t>
      </w:r>
      <w:r w:rsidRPr="00427CDE">
        <w:rPr>
          <w:bCs/>
          <w:sz w:val="24"/>
          <w:szCs w:val="24"/>
        </w:rPr>
        <w:t>20 вопросов.</w:t>
      </w:r>
    </w:p>
    <w:p w:rsidR="00E35B43" w:rsidRPr="00427CDE" w:rsidRDefault="00E35B43" w:rsidP="00DC276D">
      <w:pPr>
        <w:pStyle w:val="FR1"/>
        <w:numPr>
          <w:ilvl w:val="0"/>
          <w:numId w:val="27"/>
        </w:numPr>
        <w:spacing w:line="240" w:lineRule="atLeast"/>
        <w:ind w:right="198"/>
        <w:contextualSpacing/>
        <w:jc w:val="left"/>
        <w:rPr>
          <w:b w:val="0"/>
          <w:bCs/>
          <w:sz w:val="24"/>
          <w:szCs w:val="24"/>
        </w:rPr>
      </w:pPr>
      <w:r w:rsidRPr="00427CDE">
        <w:rPr>
          <w:b w:val="0"/>
          <w:bCs/>
          <w:sz w:val="24"/>
          <w:szCs w:val="24"/>
        </w:rPr>
        <w:t>Время выполнения работы: 30-40 мин.</w:t>
      </w:r>
    </w:p>
    <w:p w:rsidR="00E35B43" w:rsidRPr="00427CDE" w:rsidRDefault="00E35B43" w:rsidP="00DC276D">
      <w:pPr>
        <w:pStyle w:val="FR1"/>
        <w:numPr>
          <w:ilvl w:val="0"/>
          <w:numId w:val="27"/>
        </w:numPr>
        <w:spacing w:line="240" w:lineRule="atLeast"/>
        <w:ind w:right="198"/>
        <w:contextualSpacing/>
        <w:jc w:val="left"/>
        <w:rPr>
          <w:b w:val="0"/>
          <w:bCs/>
          <w:sz w:val="24"/>
          <w:szCs w:val="24"/>
        </w:rPr>
      </w:pPr>
      <w:r w:rsidRPr="00427CDE">
        <w:rPr>
          <w:b w:val="0"/>
          <w:bCs/>
          <w:sz w:val="24"/>
          <w:szCs w:val="24"/>
        </w:rPr>
        <w:t>Оценка «5» - 18-20 правильных ответов, «4» - 14-17, «3» - 10-13, «2» - менее 10 правильных ответов.</w:t>
      </w:r>
    </w:p>
    <w:p w:rsidR="00E35B43" w:rsidRPr="00427CDE" w:rsidRDefault="00E35B43" w:rsidP="00EC32A5">
      <w:pPr>
        <w:pStyle w:val="FR1"/>
        <w:spacing w:line="240" w:lineRule="atLeast"/>
        <w:ind w:left="0" w:right="198"/>
        <w:contextualSpacing/>
        <w:jc w:val="left"/>
        <w:rPr>
          <w:b w:val="0"/>
          <w:bCs/>
          <w:i/>
          <w:sz w:val="24"/>
          <w:szCs w:val="24"/>
        </w:rPr>
      </w:pPr>
      <w:r w:rsidRPr="00427CDE">
        <w:rPr>
          <w:b w:val="0"/>
          <w:bCs/>
          <w:i/>
          <w:sz w:val="24"/>
          <w:szCs w:val="24"/>
        </w:rPr>
        <w:t>Источник: А.Э. Фромберг – Практические и проверочные работы по географии: 10 класс  / Кн. для учителя – М.: Просвещение, 2003.</w:t>
      </w:r>
    </w:p>
    <w:p w:rsidR="00E35B43" w:rsidRPr="00427CDE" w:rsidRDefault="00E35B43" w:rsidP="00EC32A5">
      <w:pPr>
        <w:pStyle w:val="NormalWeb"/>
        <w:spacing w:line="240" w:lineRule="atLeast"/>
        <w:contextualSpacing/>
        <w:jc w:val="center"/>
        <w:rPr>
          <w:b/>
          <w:sz w:val="28"/>
        </w:rPr>
      </w:pPr>
      <w:r w:rsidRPr="00427CDE">
        <w:rPr>
          <w:b/>
          <w:sz w:val="28"/>
        </w:rPr>
        <w:t>Оценка качества выполнения</w:t>
      </w:r>
    </w:p>
    <w:p w:rsidR="00E35B43" w:rsidRPr="00427CDE" w:rsidRDefault="00E35B43" w:rsidP="00EC32A5">
      <w:pPr>
        <w:pStyle w:val="NormalWeb"/>
        <w:spacing w:line="240" w:lineRule="atLeast"/>
        <w:contextualSpacing/>
        <w:jc w:val="center"/>
        <w:rPr>
          <w:b/>
          <w:sz w:val="28"/>
        </w:rPr>
      </w:pPr>
      <w:r w:rsidRPr="00427CDE">
        <w:rPr>
          <w:b/>
          <w:sz w:val="28"/>
        </w:rPr>
        <w:t>практических и самостоятельных работ по географии</w:t>
      </w:r>
      <w:r>
        <w:rPr>
          <w:b/>
          <w:sz w:val="28"/>
        </w:rPr>
        <w:t>.</w:t>
      </w:r>
    </w:p>
    <w:p w:rsidR="00E35B43" w:rsidRPr="00427CDE" w:rsidRDefault="00E35B43" w:rsidP="00EC32A5">
      <w:pPr>
        <w:shd w:val="clear" w:color="auto" w:fill="FFFFFF"/>
        <w:spacing w:line="240" w:lineRule="atLeast"/>
        <w:ind w:right="19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27CDE">
        <w:rPr>
          <w:rFonts w:ascii="Times New Roman" w:hAnsi="Times New Roman"/>
          <w:b/>
          <w:bCs/>
          <w:color w:val="000000"/>
          <w:sz w:val="24"/>
          <w:szCs w:val="24"/>
        </w:rPr>
        <w:t>Отметка "5"</w:t>
      </w:r>
    </w:p>
    <w:p w:rsidR="00E35B43" w:rsidRPr="00427CDE" w:rsidRDefault="00E35B43" w:rsidP="00EC32A5">
      <w:pPr>
        <w:shd w:val="clear" w:color="auto" w:fill="FFFFFF"/>
        <w:spacing w:line="240" w:lineRule="atLeast"/>
        <w:ind w:firstLine="235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color w:val="000000"/>
          <w:spacing w:val="5"/>
          <w:sz w:val="24"/>
          <w:szCs w:val="24"/>
        </w:rPr>
        <w:t xml:space="preserve"> Практическая или самостоятельная работа выполнена в </w:t>
      </w:r>
      <w:r w:rsidRPr="00427CDE">
        <w:rPr>
          <w:rFonts w:ascii="Times New Roman" w:hAnsi="Times New Roman"/>
          <w:color w:val="000000"/>
          <w:sz w:val="24"/>
          <w:szCs w:val="24"/>
        </w:rPr>
        <w:t>полном объеме с соблюдением необходимой последовательно</w:t>
      </w:r>
      <w:r w:rsidRPr="00427CDE">
        <w:rPr>
          <w:rFonts w:ascii="Times New Roman" w:hAnsi="Times New Roman"/>
          <w:color w:val="000000"/>
          <w:sz w:val="24"/>
          <w:szCs w:val="24"/>
        </w:rPr>
        <w:softHyphen/>
      </w:r>
      <w:r w:rsidRPr="00427CDE">
        <w:rPr>
          <w:rFonts w:ascii="Times New Roman" w:hAnsi="Times New Roman"/>
          <w:color w:val="000000"/>
          <w:spacing w:val="-1"/>
          <w:sz w:val="24"/>
          <w:szCs w:val="24"/>
        </w:rPr>
        <w:t xml:space="preserve">сти. Учащиеся работали полностью самостоятельно: подобрали необходимые для выполнения предлагаемых работ источники </w:t>
      </w:r>
      <w:r w:rsidRPr="00427CDE">
        <w:rPr>
          <w:rFonts w:ascii="Times New Roman" w:hAnsi="Times New Roman"/>
          <w:color w:val="000000"/>
          <w:spacing w:val="4"/>
          <w:sz w:val="24"/>
          <w:szCs w:val="24"/>
        </w:rPr>
        <w:t>знаний, показали необходимые для проведения практических</w:t>
      </w:r>
    </w:p>
    <w:p w:rsidR="00E35B43" w:rsidRPr="00427CDE" w:rsidRDefault="00E35B43" w:rsidP="00EC32A5">
      <w:pPr>
        <w:shd w:val="clear" w:color="auto" w:fill="FFFFFF"/>
        <w:spacing w:line="240" w:lineRule="atLeast"/>
        <w:ind w:left="7" w:right="5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color w:val="000000"/>
          <w:sz w:val="24"/>
          <w:szCs w:val="24"/>
        </w:rPr>
        <w:t xml:space="preserve">и самостоятельных работ теоретические знания, практические </w:t>
      </w:r>
      <w:r w:rsidRPr="00427CDE">
        <w:rPr>
          <w:rFonts w:ascii="Times New Roman" w:hAnsi="Times New Roman"/>
          <w:color w:val="000000"/>
          <w:spacing w:val="3"/>
          <w:sz w:val="24"/>
          <w:szCs w:val="24"/>
        </w:rPr>
        <w:t>умения и навыки.</w:t>
      </w:r>
    </w:p>
    <w:p w:rsidR="00E35B43" w:rsidRPr="00427CDE" w:rsidRDefault="00E35B43" w:rsidP="00EC32A5">
      <w:pPr>
        <w:shd w:val="clear" w:color="auto" w:fill="FFFFFF"/>
        <w:spacing w:line="240" w:lineRule="atLeast"/>
        <w:ind w:left="7" w:right="7" w:firstLine="233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color w:val="000000"/>
          <w:spacing w:val="1"/>
          <w:sz w:val="24"/>
          <w:szCs w:val="24"/>
        </w:rPr>
        <w:t xml:space="preserve">Работа оформлена аккуратно, в оптимальной для фиксации </w:t>
      </w:r>
      <w:r w:rsidRPr="00427CDE">
        <w:rPr>
          <w:rFonts w:ascii="Times New Roman" w:hAnsi="Times New Roman"/>
          <w:color w:val="000000"/>
          <w:spacing w:val="-1"/>
          <w:sz w:val="24"/>
          <w:szCs w:val="24"/>
        </w:rPr>
        <w:t>результатов форме.</w:t>
      </w:r>
    </w:p>
    <w:p w:rsidR="00E35B43" w:rsidRPr="00427CDE" w:rsidRDefault="00E35B43" w:rsidP="00EC32A5">
      <w:pPr>
        <w:shd w:val="clear" w:color="auto" w:fill="FFFFFF"/>
        <w:spacing w:line="240" w:lineRule="atLeast"/>
        <w:ind w:left="7" w:right="10" w:firstLine="233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color w:val="000000"/>
          <w:sz w:val="24"/>
          <w:szCs w:val="24"/>
        </w:rPr>
        <w:t>Форма фиксации материалов может быть предложена учи</w:t>
      </w:r>
      <w:r w:rsidRPr="00427CDE">
        <w:rPr>
          <w:rFonts w:ascii="Times New Roman" w:hAnsi="Times New Roman"/>
          <w:color w:val="000000"/>
          <w:sz w:val="24"/>
          <w:szCs w:val="24"/>
        </w:rPr>
        <w:softHyphen/>
      </w:r>
      <w:r w:rsidRPr="00427CDE">
        <w:rPr>
          <w:rFonts w:ascii="Times New Roman" w:hAnsi="Times New Roman"/>
          <w:color w:val="000000"/>
          <w:spacing w:val="2"/>
          <w:sz w:val="24"/>
          <w:szCs w:val="24"/>
        </w:rPr>
        <w:t>телем или выбрана самими учащимися.</w:t>
      </w:r>
    </w:p>
    <w:p w:rsidR="00E35B43" w:rsidRDefault="00E35B43" w:rsidP="00EC32A5">
      <w:pPr>
        <w:shd w:val="clear" w:color="auto" w:fill="FFFFFF"/>
        <w:spacing w:before="187" w:line="240" w:lineRule="atLeast"/>
        <w:ind w:right="34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35B43" w:rsidRPr="00427CDE" w:rsidRDefault="00E35B43" w:rsidP="00EC32A5">
      <w:pPr>
        <w:shd w:val="clear" w:color="auto" w:fill="FFFFFF"/>
        <w:spacing w:before="187" w:line="240" w:lineRule="atLeast"/>
        <w:ind w:right="34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27CDE">
        <w:rPr>
          <w:rFonts w:ascii="Times New Roman" w:hAnsi="Times New Roman"/>
          <w:b/>
          <w:bCs/>
          <w:color w:val="000000"/>
          <w:sz w:val="24"/>
          <w:szCs w:val="24"/>
        </w:rPr>
        <w:t>Отметка "4"</w:t>
      </w:r>
    </w:p>
    <w:p w:rsidR="00E35B43" w:rsidRPr="00427CDE" w:rsidRDefault="00E35B43" w:rsidP="00EC32A5">
      <w:pPr>
        <w:shd w:val="clear" w:color="auto" w:fill="FFFFFF"/>
        <w:spacing w:line="240" w:lineRule="atLeast"/>
        <w:ind w:left="7" w:right="7" w:firstLine="230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color w:val="000000"/>
          <w:spacing w:val="1"/>
          <w:sz w:val="24"/>
          <w:szCs w:val="24"/>
        </w:rPr>
        <w:t>Практическая или самостоятельная работа выполнена уча</w:t>
      </w:r>
      <w:r w:rsidRPr="00427CDE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427CDE">
        <w:rPr>
          <w:rFonts w:ascii="Times New Roman" w:hAnsi="Times New Roman"/>
          <w:color w:val="000000"/>
          <w:sz w:val="24"/>
          <w:szCs w:val="24"/>
        </w:rPr>
        <w:t>щимися в полном объеме и самостоятельно.</w:t>
      </w:r>
    </w:p>
    <w:p w:rsidR="00E35B43" w:rsidRPr="00427CDE" w:rsidRDefault="00E35B43" w:rsidP="00EC32A5">
      <w:pPr>
        <w:shd w:val="clear" w:color="auto" w:fill="FFFFFF"/>
        <w:spacing w:before="2" w:line="240" w:lineRule="atLeast"/>
        <w:ind w:left="7" w:right="5" w:firstLine="228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color w:val="000000"/>
          <w:spacing w:val="-2"/>
          <w:sz w:val="24"/>
          <w:szCs w:val="24"/>
        </w:rPr>
        <w:t xml:space="preserve">Допускается отклонение от необходимой последовательности </w:t>
      </w:r>
      <w:r w:rsidRPr="00427CDE">
        <w:rPr>
          <w:rFonts w:ascii="Times New Roman" w:hAnsi="Times New Roman"/>
          <w:color w:val="000000"/>
          <w:sz w:val="24"/>
          <w:szCs w:val="24"/>
        </w:rPr>
        <w:t>выполнения, не влияющее на правильность конечного резуль</w:t>
      </w:r>
      <w:r w:rsidRPr="00427CDE">
        <w:rPr>
          <w:rFonts w:ascii="Times New Roman" w:hAnsi="Times New Roman"/>
          <w:color w:val="000000"/>
          <w:sz w:val="24"/>
          <w:szCs w:val="24"/>
        </w:rPr>
        <w:softHyphen/>
      </w:r>
      <w:r w:rsidRPr="00427CDE">
        <w:rPr>
          <w:rFonts w:ascii="Times New Roman" w:hAnsi="Times New Roman"/>
          <w:color w:val="000000"/>
          <w:spacing w:val="2"/>
          <w:sz w:val="24"/>
          <w:szCs w:val="24"/>
        </w:rPr>
        <w:t>тата (перестановка пунктов типового плана при характеристи</w:t>
      </w:r>
      <w:r w:rsidRPr="00427CDE">
        <w:rPr>
          <w:rFonts w:ascii="Times New Roman" w:hAnsi="Times New Roman"/>
          <w:color w:val="000000"/>
          <w:spacing w:val="2"/>
          <w:sz w:val="24"/>
          <w:szCs w:val="24"/>
        </w:rPr>
        <w:softHyphen/>
        <w:t>ке отдельных территорий или стран и т.д.).</w:t>
      </w:r>
    </w:p>
    <w:p w:rsidR="00E35B43" w:rsidRPr="00427CDE" w:rsidRDefault="00E35B43" w:rsidP="00EC32A5">
      <w:pPr>
        <w:shd w:val="clear" w:color="auto" w:fill="FFFFFF"/>
        <w:spacing w:before="2" w:line="240" w:lineRule="atLeast"/>
        <w:ind w:left="5" w:firstLine="233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color w:val="000000"/>
          <w:spacing w:val="5"/>
          <w:sz w:val="24"/>
          <w:szCs w:val="24"/>
        </w:rPr>
        <w:t xml:space="preserve">Использованы указанные учителем источники знаний, </w:t>
      </w:r>
      <w:r w:rsidRPr="00427CDE">
        <w:rPr>
          <w:rFonts w:ascii="Times New Roman" w:hAnsi="Times New Roman"/>
          <w:color w:val="000000"/>
          <w:spacing w:val="3"/>
          <w:sz w:val="24"/>
          <w:szCs w:val="24"/>
        </w:rPr>
        <w:t>включая страницы атласа, таблицы из приложения к учебни</w:t>
      </w:r>
      <w:r w:rsidRPr="00427CDE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427CDE">
        <w:rPr>
          <w:rFonts w:ascii="Times New Roman" w:hAnsi="Times New Roman"/>
          <w:color w:val="000000"/>
          <w:spacing w:val="2"/>
          <w:sz w:val="24"/>
          <w:szCs w:val="24"/>
        </w:rPr>
        <w:t xml:space="preserve">ку, страницы из статистических сборников. Работа показала </w:t>
      </w:r>
      <w:r w:rsidRPr="00427CDE">
        <w:rPr>
          <w:rFonts w:ascii="Times New Roman" w:hAnsi="Times New Roman"/>
          <w:color w:val="000000"/>
          <w:spacing w:val="-1"/>
          <w:sz w:val="24"/>
          <w:szCs w:val="24"/>
        </w:rPr>
        <w:t>знание основного теоретического материала и овладение уме</w:t>
      </w:r>
      <w:r w:rsidRPr="00427CDE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427CDE">
        <w:rPr>
          <w:rFonts w:ascii="Times New Roman" w:hAnsi="Times New Roman"/>
          <w:color w:val="000000"/>
          <w:spacing w:val="1"/>
          <w:sz w:val="24"/>
          <w:szCs w:val="24"/>
        </w:rPr>
        <w:t>ниями, необходимыми для самостоятельного выполнения ра</w:t>
      </w:r>
      <w:r w:rsidRPr="00427CDE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427CDE">
        <w:rPr>
          <w:rFonts w:ascii="Times New Roman" w:hAnsi="Times New Roman"/>
          <w:color w:val="000000"/>
          <w:spacing w:val="-5"/>
          <w:sz w:val="24"/>
          <w:szCs w:val="24"/>
        </w:rPr>
        <w:t>боты.</w:t>
      </w:r>
    </w:p>
    <w:p w:rsidR="00E35B43" w:rsidRPr="00427CDE" w:rsidRDefault="00E35B43" w:rsidP="00EC32A5">
      <w:pPr>
        <w:shd w:val="clear" w:color="auto" w:fill="FFFFFF"/>
        <w:spacing w:before="2" w:line="240" w:lineRule="atLeast"/>
        <w:ind w:left="5" w:right="7" w:firstLine="230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color w:val="000000"/>
          <w:spacing w:val="-1"/>
          <w:sz w:val="24"/>
          <w:szCs w:val="24"/>
        </w:rPr>
        <w:t>Допускаются неточности и небрежность в оформлении ре</w:t>
      </w:r>
      <w:r w:rsidRPr="00427CDE">
        <w:rPr>
          <w:rFonts w:ascii="Times New Roman" w:hAnsi="Times New Roman"/>
          <w:color w:val="000000"/>
          <w:spacing w:val="-1"/>
          <w:sz w:val="24"/>
          <w:szCs w:val="24"/>
        </w:rPr>
        <w:softHyphen/>
        <w:t>зультатов работы.</w:t>
      </w:r>
    </w:p>
    <w:p w:rsidR="00E35B43" w:rsidRPr="00427CDE" w:rsidRDefault="00E35B43" w:rsidP="00EC32A5">
      <w:pPr>
        <w:shd w:val="clear" w:color="auto" w:fill="FFFFFF"/>
        <w:spacing w:before="192" w:line="240" w:lineRule="atLeast"/>
        <w:ind w:right="29"/>
        <w:contextualSpacing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35B43" w:rsidRPr="00427CDE" w:rsidRDefault="00E35B43" w:rsidP="00EC32A5">
      <w:pPr>
        <w:shd w:val="clear" w:color="auto" w:fill="FFFFFF"/>
        <w:spacing w:before="192" w:line="240" w:lineRule="atLeast"/>
        <w:ind w:right="29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27CDE">
        <w:rPr>
          <w:rFonts w:ascii="Times New Roman" w:hAnsi="Times New Roman"/>
          <w:b/>
          <w:bCs/>
          <w:color w:val="000000"/>
          <w:sz w:val="24"/>
          <w:szCs w:val="24"/>
        </w:rPr>
        <w:t>Отметка "3"</w:t>
      </w:r>
    </w:p>
    <w:p w:rsidR="00E35B43" w:rsidRPr="00427CDE" w:rsidRDefault="00E35B43" w:rsidP="00EC32A5">
      <w:pPr>
        <w:shd w:val="clear" w:color="auto" w:fill="FFFFFF"/>
        <w:spacing w:line="240" w:lineRule="atLeast"/>
        <w:ind w:right="5" w:firstLine="235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color w:val="000000"/>
          <w:spacing w:val="1"/>
          <w:sz w:val="24"/>
          <w:szCs w:val="24"/>
        </w:rPr>
        <w:t xml:space="preserve">Практическая работа выполнена и оформлена учащимися с </w:t>
      </w:r>
      <w:r w:rsidRPr="00427CDE">
        <w:rPr>
          <w:rFonts w:ascii="Times New Roman" w:hAnsi="Times New Roman"/>
          <w:color w:val="000000"/>
          <w:spacing w:val="-1"/>
          <w:sz w:val="24"/>
          <w:szCs w:val="24"/>
        </w:rPr>
        <w:t>помощью учителя или хорошо подготовленных и уже выпол</w:t>
      </w:r>
      <w:r w:rsidRPr="00427CDE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427CDE">
        <w:rPr>
          <w:rFonts w:ascii="Times New Roman" w:hAnsi="Times New Roman"/>
          <w:color w:val="000000"/>
          <w:spacing w:val="3"/>
          <w:sz w:val="24"/>
          <w:szCs w:val="24"/>
        </w:rPr>
        <w:t>нивших на "отлично" данную работу учащихся. На выполне</w:t>
      </w:r>
      <w:r w:rsidRPr="00427CDE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427CDE">
        <w:rPr>
          <w:rFonts w:ascii="Times New Roman" w:hAnsi="Times New Roman"/>
          <w:color w:val="000000"/>
          <w:spacing w:val="-1"/>
          <w:sz w:val="24"/>
          <w:szCs w:val="24"/>
        </w:rPr>
        <w:t xml:space="preserve">ние работы затрачено много времени (можно дать возможность </w:t>
      </w:r>
      <w:r w:rsidRPr="00427CDE">
        <w:rPr>
          <w:rFonts w:ascii="Times New Roman" w:hAnsi="Times New Roman"/>
          <w:color w:val="000000"/>
          <w:sz w:val="24"/>
          <w:szCs w:val="24"/>
        </w:rPr>
        <w:t>доделать работу дома). Учащиеся показали знания теоретиче</w:t>
      </w:r>
      <w:r w:rsidRPr="00427CDE">
        <w:rPr>
          <w:rFonts w:ascii="Times New Roman" w:hAnsi="Times New Roman"/>
          <w:color w:val="000000"/>
          <w:sz w:val="24"/>
          <w:szCs w:val="24"/>
        </w:rPr>
        <w:softHyphen/>
        <w:t>ского материала, но испытывали затруднения при самостоя</w:t>
      </w:r>
      <w:r w:rsidRPr="00427CDE">
        <w:rPr>
          <w:rFonts w:ascii="Times New Roman" w:hAnsi="Times New Roman"/>
          <w:color w:val="000000"/>
          <w:sz w:val="24"/>
          <w:szCs w:val="24"/>
        </w:rPr>
        <w:softHyphen/>
      </w:r>
      <w:r w:rsidRPr="00427CDE">
        <w:rPr>
          <w:rFonts w:ascii="Times New Roman" w:hAnsi="Times New Roman"/>
          <w:color w:val="000000"/>
          <w:spacing w:val="1"/>
          <w:sz w:val="24"/>
          <w:szCs w:val="24"/>
        </w:rPr>
        <w:t>тельной работе с картами атласа, статистическими материала</w:t>
      </w:r>
      <w:r w:rsidRPr="00427CDE">
        <w:rPr>
          <w:rFonts w:ascii="Times New Roman" w:hAnsi="Times New Roman"/>
          <w:color w:val="000000"/>
          <w:spacing w:val="1"/>
          <w:sz w:val="24"/>
          <w:szCs w:val="24"/>
        </w:rPr>
        <w:softHyphen/>
        <w:t>ми, географическими инструментами.</w:t>
      </w:r>
    </w:p>
    <w:p w:rsidR="00E35B43" w:rsidRPr="00427CDE" w:rsidRDefault="00E35B43" w:rsidP="00EC32A5">
      <w:pPr>
        <w:shd w:val="clear" w:color="auto" w:fill="FFFFFF"/>
        <w:spacing w:before="194" w:line="240" w:lineRule="atLeast"/>
        <w:ind w:right="29"/>
        <w:contextualSpacing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35B43" w:rsidRPr="00427CDE" w:rsidRDefault="00E35B43" w:rsidP="00EC32A5">
      <w:pPr>
        <w:shd w:val="clear" w:color="auto" w:fill="FFFFFF"/>
        <w:spacing w:before="194" w:line="240" w:lineRule="atLeast"/>
        <w:ind w:right="29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27CDE">
        <w:rPr>
          <w:rFonts w:ascii="Times New Roman" w:hAnsi="Times New Roman"/>
          <w:b/>
          <w:bCs/>
          <w:color w:val="000000"/>
          <w:sz w:val="24"/>
          <w:szCs w:val="24"/>
        </w:rPr>
        <w:t>Отметка "2"</w:t>
      </w:r>
    </w:p>
    <w:p w:rsidR="00E35B43" w:rsidRPr="00427CDE" w:rsidRDefault="00E35B43" w:rsidP="00EC32A5">
      <w:pPr>
        <w:shd w:val="clear" w:color="auto" w:fill="FFFFFF"/>
        <w:spacing w:line="240" w:lineRule="atLeast"/>
        <w:ind w:left="2" w:firstLine="233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color w:val="000000"/>
          <w:spacing w:val="1"/>
          <w:sz w:val="24"/>
          <w:szCs w:val="24"/>
        </w:rPr>
        <w:t xml:space="preserve">Выставляется в том случае, когда учащиеся оказались не </w:t>
      </w:r>
      <w:r w:rsidRPr="00427CDE">
        <w:rPr>
          <w:rFonts w:ascii="Times New Roman" w:hAnsi="Times New Roman"/>
          <w:color w:val="000000"/>
          <w:spacing w:val="-2"/>
          <w:sz w:val="24"/>
          <w:szCs w:val="24"/>
        </w:rPr>
        <w:t>подготовленными к выполнению этой работы. Полученные ре</w:t>
      </w:r>
      <w:r w:rsidRPr="00427CDE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427CDE">
        <w:rPr>
          <w:rFonts w:ascii="Times New Roman" w:hAnsi="Times New Roman"/>
          <w:color w:val="000000"/>
          <w:sz w:val="24"/>
          <w:szCs w:val="24"/>
        </w:rPr>
        <w:t>зультаты не позволяют сделать правильных выводов и полно</w:t>
      </w:r>
      <w:r w:rsidRPr="00427CDE">
        <w:rPr>
          <w:rFonts w:ascii="Times New Roman" w:hAnsi="Times New Roman"/>
          <w:color w:val="000000"/>
          <w:sz w:val="24"/>
          <w:szCs w:val="24"/>
        </w:rPr>
        <w:softHyphen/>
      </w:r>
      <w:r w:rsidRPr="00427CDE">
        <w:rPr>
          <w:rFonts w:ascii="Times New Roman" w:hAnsi="Times New Roman"/>
          <w:color w:val="000000"/>
          <w:spacing w:val="1"/>
          <w:sz w:val="24"/>
          <w:szCs w:val="24"/>
        </w:rPr>
        <w:t xml:space="preserve">стью расходятся с поставленной целью. Обнаружено плохое </w:t>
      </w:r>
      <w:r w:rsidRPr="00427CDE">
        <w:rPr>
          <w:rFonts w:ascii="Times New Roman" w:hAnsi="Times New Roman"/>
          <w:color w:val="000000"/>
          <w:spacing w:val="-1"/>
          <w:sz w:val="24"/>
          <w:szCs w:val="24"/>
        </w:rPr>
        <w:t xml:space="preserve">знание теоретического материала и отсутствие необходимых умений. Руководство и помощь со стороны учителя и хорошо </w:t>
      </w:r>
      <w:r w:rsidRPr="00427CDE">
        <w:rPr>
          <w:rFonts w:ascii="Times New Roman" w:hAnsi="Times New Roman"/>
          <w:color w:val="000000"/>
          <w:sz w:val="24"/>
          <w:szCs w:val="24"/>
        </w:rPr>
        <w:t>подготовленных учащихся неэффективны из-за плохой подго</w:t>
      </w:r>
      <w:r w:rsidRPr="00427CDE">
        <w:rPr>
          <w:rFonts w:ascii="Times New Roman" w:hAnsi="Times New Roman"/>
          <w:color w:val="000000"/>
          <w:sz w:val="24"/>
          <w:szCs w:val="24"/>
        </w:rPr>
        <w:softHyphen/>
        <w:t>товки учащегося.</w:t>
      </w:r>
    </w:p>
    <w:p w:rsidR="00E35B43" w:rsidRDefault="00E35B43" w:rsidP="0024312C">
      <w:pPr>
        <w:spacing w:after="0" w:line="240" w:lineRule="atLeast"/>
        <w:contextualSpacing/>
        <w:jc w:val="center"/>
        <w:rPr>
          <w:rFonts w:ascii="Times New Roman" w:hAnsi="Times New Roman"/>
          <w:b/>
          <w:sz w:val="28"/>
        </w:rPr>
      </w:pPr>
    </w:p>
    <w:p w:rsidR="00E35B43" w:rsidRPr="0024312C" w:rsidRDefault="00E35B43" w:rsidP="0024312C">
      <w:pPr>
        <w:spacing w:after="0" w:line="240" w:lineRule="atLeast"/>
        <w:contextualSpacing/>
        <w:jc w:val="center"/>
        <w:rPr>
          <w:rFonts w:ascii="Times New Roman" w:hAnsi="Times New Roman"/>
          <w:b/>
          <w:sz w:val="28"/>
        </w:rPr>
      </w:pPr>
      <w:r w:rsidRPr="0024312C">
        <w:rPr>
          <w:rFonts w:ascii="Times New Roman" w:hAnsi="Times New Roman"/>
          <w:b/>
          <w:sz w:val="28"/>
        </w:rPr>
        <w:t>Оценка реферата.</w:t>
      </w:r>
    </w:p>
    <w:p w:rsidR="00E35B43" w:rsidRPr="0024312C" w:rsidRDefault="00E35B43" w:rsidP="0024312C">
      <w:pPr>
        <w:spacing w:after="0" w:line="240" w:lineRule="atLeast"/>
        <w:contextualSpacing/>
        <w:jc w:val="both"/>
        <w:rPr>
          <w:rFonts w:ascii="Times New Roman" w:hAnsi="Times New Roman"/>
          <w:sz w:val="24"/>
        </w:rPr>
      </w:pPr>
      <w:r w:rsidRPr="0024312C">
        <w:rPr>
          <w:rFonts w:ascii="Times New Roman" w:hAnsi="Times New Roman"/>
          <w:sz w:val="24"/>
        </w:rPr>
        <w:t>Реферат оценивается по следующим критериям:</w:t>
      </w:r>
    </w:p>
    <w:p w:rsidR="00E35B43" w:rsidRPr="0024312C" w:rsidRDefault="00E35B43" w:rsidP="0024312C">
      <w:pPr>
        <w:spacing w:after="0" w:line="240" w:lineRule="atLeast"/>
        <w:contextualSpacing/>
        <w:jc w:val="both"/>
        <w:rPr>
          <w:rFonts w:ascii="Times New Roman" w:hAnsi="Times New Roman"/>
          <w:sz w:val="24"/>
        </w:rPr>
      </w:pPr>
      <w:r w:rsidRPr="0024312C">
        <w:rPr>
          <w:rFonts w:ascii="Times New Roman" w:hAnsi="Times New Roman"/>
          <w:sz w:val="24"/>
        </w:rPr>
        <w:t>• соблюдение требований к его оформлению;</w:t>
      </w:r>
    </w:p>
    <w:p w:rsidR="00E35B43" w:rsidRPr="0024312C" w:rsidRDefault="00E35B43" w:rsidP="0024312C">
      <w:pPr>
        <w:spacing w:after="0" w:line="240" w:lineRule="atLeast"/>
        <w:contextualSpacing/>
        <w:jc w:val="both"/>
        <w:rPr>
          <w:rFonts w:ascii="Times New Roman" w:hAnsi="Times New Roman"/>
          <w:sz w:val="24"/>
        </w:rPr>
      </w:pPr>
      <w:r w:rsidRPr="0024312C">
        <w:rPr>
          <w:rFonts w:ascii="Times New Roman" w:hAnsi="Times New Roman"/>
          <w:sz w:val="24"/>
        </w:rPr>
        <w:t>• необходимость и достаточность для раскрытия темы приведенной в тексте реферата информации;</w:t>
      </w:r>
    </w:p>
    <w:p w:rsidR="00E35B43" w:rsidRPr="0024312C" w:rsidRDefault="00E35B43" w:rsidP="0024312C">
      <w:pPr>
        <w:spacing w:after="0" w:line="240" w:lineRule="atLeast"/>
        <w:contextualSpacing/>
        <w:jc w:val="both"/>
        <w:rPr>
          <w:rFonts w:ascii="Times New Roman" w:hAnsi="Times New Roman"/>
          <w:sz w:val="24"/>
        </w:rPr>
      </w:pPr>
      <w:r w:rsidRPr="0024312C">
        <w:rPr>
          <w:rFonts w:ascii="Times New Roman" w:hAnsi="Times New Roman"/>
          <w:sz w:val="24"/>
        </w:rPr>
        <w:t>• умение обучающегося свободно излагать основные идеи, отраженные в реферате;</w:t>
      </w:r>
    </w:p>
    <w:p w:rsidR="00E35B43" w:rsidRPr="0024312C" w:rsidRDefault="00E35B43" w:rsidP="0024312C">
      <w:pPr>
        <w:spacing w:after="0" w:line="240" w:lineRule="atLeast"/>
        <w:contextualSpacing/>
        <w:jc w:val="both"/>
        <w:rPr>
          <w:rFonts w:ascii="Times New Roman" w:hAnsi="Times New Roman"/>
          <w:sz w:val="24"/>
        </w:rPr>
      </w:pPr>
      <w:r w:rsidRPr="0024312C">
        <w:rPr>
          <w:rFonts w:ascii="Times New Roman" w:hAnsi="Times New Roman"/>
          <w:sz w:val="24"/>
        </w:rPr>
        <w:t xml:space="preserve">• способность обучающегося понять суть задаваемых членами аттестационной комиссии вопросов и сформулировать точные ответы на них.                                    </w:t>
      </w:r>
    </w:p>
    <w:p w:rsidR="00E35B43" w:rsidRPr="0024312C" w:rsidRDefault="00E35B43" w:rsidP="0024312C">
      <w:pPr>
        <w:spacing w:after="0" w:line="240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35B43" w:rsidRDefault="00E35B43" w:rsidP="009B1B86">
      <w:pPr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Оценка умений работать с картой и другими источниками географических знаний.</w:t>
      </w:r>
    </w:p>
    <w:p w:rsidR="00E35B43" w:rsidRDefault="00E35B43" w:rsidP="007A5F9E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pacing w:val="-3"/>
          <w:sz w:val="24"/>
          <w:szCs w:val="24"/>
        </w:rPr>
        <w:t xml:space="preserve">Отметка </w:t>
      </w:r>
      <w:r>
        <w:rPr>
          <w:rFonts w:ascii="Times New Roman" w:hAnsi="Times New Roman"/>
          <w:spacing w:val="-1"/>
          <w:sz w:val="24"/>
          <w:szCs w:val="24"/>
        </w:rPr>
        <w:t>«5» - правильный, полный отбор источников знаний, рациона</w:t>
      </w:r>
      <w:r>
        <w:rPr>
          <w:rFonts w:ascii="Times New Roman" w:hAnsi="Times New Roman"/>
          <w:spacing w:val="-4"/>
          <w:sz w:val="24"/>
          <w:szCs w:val="24"/>
        </w:rPr>
        <w:t>льное их использование в определенной последовательности; соблюде</w:t>
      </w:r>
      <w:r>
        <w:rPr>
          <w:rFonts w:ascii="Times New Roman" w:hAnsi="Times New Roman"/>
          <w:spacing w:val="-1"/>
          <w:sz w:val="24"/>
          <w:szCs w:val="24"/>
        </w:rPr>
        <w:t>ние логики в описании или характеристике географических террито</w:t>
      </w:r>
      <w:r>
        <w:rPr>
          <w:rFonts w:ascii="Times New Roman" w:hAnsi="Times New Roman"/>
          <w:spacing w:val="-4"/>
          <w:sz w:val="24"/>
          <w:szCs w:val="24"/>
        </w:rPr>
        <w:t>рий или объектов; самостоятельное выполнение и формулирование в</w:t>
      </w:r>
      <w:r>
        <w:rPr>
          <w:rFonts w:ascii="Times New Roman" w:hAnsi="Times New Roman"/>
          <w:spacing w:val="2"/>
          <w:sz w:val="24"/>
          <w:szCs w:val="24"/>
        </w:rPr>
        <w:t>ыводов на основе практической деятельности; аккуратное оформле</w:t>
      </w:r>
      <w:r>
        <w:rPr>
          <w:rFonts w:ascii="Times New Roman" w:hAnsi="Times New Roman"/>
          <w:spacing w:val="1"/>
          <w:sz w:val="24"/>
          <w:szCs w:val="24"/>
        </w:rPr>
        <w:t>ние результатов работы.</w:t>
      </w:r>
    </w:p>
    <w:p w:rsidR="00E35B43" w:rsidRDefault="00E35B43" w:rsidP="007A5F9E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pacing w:val="-3"/>
          <w:sz w:val="24"/>
          <w:szCs w:val="24"/>
        </w:rPr>
        <w:t xml:space="preserve">Отметка </w:t>
      </w:r>
      <w:r>
        <w:rPr>
          <w:rFonts w:ascii="Times New Roman" w:hAnsi="Times New Roman"/>
          <w:sz w:val="24"/>
          <w:szCs w:val="24"/>
        </w:rPr>
        <w:t xml:space="preserve">«4» - правильный и полный отбор источников знаний, </w:t>
      </w:r>
      <w:r>
        <w:rPr>
          <w:rFonts w:ascii="Times New Roman" w:hAnsi="Times New Roman"/>
          <w:spacing w:val="2"/>
          <w:sz w:val="24"/>
          <w:szCs w:val="24"/>
        </w:rPr>
        <w:t>допускаются неточности в использовании карт и других источников знаний, в оформлении результатов.</w:t>
      </w:r>
    </w:p>
    <w:p w:rsidR="00E35B43" w:rsidRDefault="00E35B43" w:rsidP="007A5F9E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pacing w:val="-3"/>
          <w:sz w:val="24"/>
          <w:szCs w:val="24"/>
        </w:rPr>
        <w:t xml:space="preserve">Отметка </w:t>
      </w:r>
      <w:r>
        <w:rPr>
          <w:rFonts w:ascii="Times New Roman" w:hAnsi="Times New Roman"/>
          <w:spacing w:val="-2"/>
          <w:sz w:val="24"/>
          <w:szCs w:val="24"/>
        </w:rPr>
        <w:t xml:space="preserve">«3» - правильное использование основных источников </w:t>
      </w:r>
      <w:r>
        <w:rPr>
          <w:rFonts w:ascii="Times New Roman" w:hAnsi="Times New Roman"/>
          <w:spacing w:val="2"/>
          <w:sz w:val="24"/>
          <w:szCs w:val="24"/>
        </w:rPr>
        <w:t>знаний; допускаются неточности в формулировке выводов; неаккуратное оформление результатов.</w:t>
      </w:r>
    </w:p>
    <w:p w:rsidR="00E35B43" w:rsidRDefault="00E35B43" w:rsidP="007A5F9E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pacing w:val="-3"/>
          <w:sz w:val="24"/>
          <w:szCs w:val="24"/>
        </w:rPr>
        <w:t xml:space="preserve">Отметка </w:t>
      </w:r>
      <w:r>
        <w:rPr>
          <w:rFonts w:ascii="Times New Roman" w:hAnsi="Times New Roman"/>
          <w:spacing w:val="-4"/>
          <w:sz w:val="24"/>
          <w:szCs w:val="24"/>
        </w:rPr>
        <w:t>«2» - неумение отбирать и использовать основные ис</w:t>
      </w:r>
      <w:r>
        <w:rPr>
          <w:rFonts w:ascii="Times New Roman" w:hAnsi="Times New Roman"/>
          <w:spacing w:val="-3"/>
          <w:sz w:val="24"/>
          <w:szCs w:val="24"/>
        </w:rPr>
        <w:t xml:space="preserve">точники знаний; допускаются существенные ошибки в выполнении </w:t>
      </w:r>
      <w:r>
        <w:rPr>
          <w:rFonts w:ascii="Times New Roman" w:hAnsi="Times New Roman"/>
          <w:spacing w:val="4"/>
          <w:sz w:val="24"/>
          <w:szCs w:val="24"/>
        </w:rPr>
        <w:t>задания и в оформлении результатов.</w:t>
      </w:r>
    </w:p>
    <w:p w:rsidR="00E35B43" w:rsidRDefault="00E35B43" w:rsidP="007A5F9E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pacing w:val="-3"/>
          <w:sz w:val="24"/>
          <w:szCs w:val="24"/>
        </w:rPr>
        <w:t xml:space="preserve">Отметка </w:t>
      </w:r>
      <w:r>
        <w:rPr>
          <w:rFonts w:ascii="Times New Roman" w:hAnsi="Times New Roman"/>
          <w:spacing w:val="-3"/>
          <w:sz w:val="24"/>
          <w:szCs w:val="24"/>
        </w:rPr>
        <w:t xml:space="preserve">«1» - полное неумение использовать карту и </w:t>
      </w:r>
      <w:r>
        <w:rPr>
          <w:rFonts w:ascii="Times New Roman" w:hAnsi="Times New Roman"/>
          <w:spacing w:val="-2"/>
          <w:sz w:val="24"/>
          <w:szCs w:val="24"/>
        </w:rPr>
        <w:t>источники знаний.</w:t>
      </w:r>
    </w:p>
    <w:p w:rsidR="00E35B43" w:rsidRDefault="00E35B43" w:rsidP="00EC32A5">
      <w:pPr>
        <w:pStyle w:val="msotitle3"/>
        <w:spacing w:line="240" w:lineRule="atLeast"/>
        <w:contextualSpacing/>
        <w:jc w:val="center"/>
        <w:rPr>
          <w:b/>
          <w:color w:val="auto"/>
          <w:sz w:val="28"/>
          <w:szCs w:val="24"/>
        </w:rPr>
      </w:pPr>
    </w:p>
    <w:p w:rsidR="00E35B43" w:rsidRDefault="00E35B43" w:rsidP="00EC32A5">
      <w:pPr>
        <w:pStyle w:val="msotitle3"/>
        <w:spacing w:line="240" w:lineRule="atLeast"/>
        <w:contextualSpacing/>
        <w:jc w:val="center"/>
        <w:rPr>
          <w:b/>
          <w:color w:val="auto"/>
          <w:sz w:val="28"/>
          <w:szCs w:val="24"/>
        </w:rPr>
      </w:pPr>
    </w:p>
    <w:p w:rsidR="00E35B43" w:rsidRDefault="00E35B43" w:rsidP="00EC32A5">
      <w:pPr>
        <w:pStyle w:val="msotitle3"/>
        <w:spacing w:line="240" w:lineRule="atLeast"/>
        <w:contextualSpacing/>
        <w:jc w:val="center"/>
        <w:rPr>
          <w:b/>
          <w:color w:val="auto"/>
          <w:sz w:val="28"/>
          <w:szCs w:val="24"/>
        </w:rPr>
      </w:pPr>
    </w:p>
    <w:p w:rsidR="00E35B43" w:rsidRDefault="00E35B43" w:rsidP="00EC32A5">
      <w:pPr>
        <w:pStyle w:val="msotitle3"/>
        <w:spacing w:line="240" w:lineRule="atLeast"/>
        <w:contextualSpacing/>
        <w:jc w:val="center"/>
        <w:rPr>
          <w:b/>
          <w:color w:val="auto"/>
          <w:sz w:val="28"/>
          <w:szCs w:val="24"/>
        </w:rPr>
      </w:pPr>
    </w:p>
    <w:p w:rsidR="00E35B43" w:rsidRDefault="00E35B43" w:rsidP="00EC32A5">
      <w:pPr>
        <w:pStyle w:val="msotitle3"/>
        <w:spacing w:line="240" w:lineRule="atLeast"/>
        <w:contextualSpacing/>
        <w:jc w:val="center"/>
        <w:rPr>
          <w:b/>
          <w:color w:val="auto"/>
          <w:sz w:val="28"/>
          <w:szCs w:val="24"/>
        </w:rPr>
      </w:pPr>
    </w:p>
    <w:p w:rsidR="00E35B43" w:rsidRDefault="00E35B43" w:rsidP="00EC32A5">
      <w:pPr>
        <w:pStyle w:val="msotitle3"/>
        <w:spacing w:line="240" w:lineRule="atLeast"/>
        <w:contextualSpacing/>
        <w:jc w:val="center"/>
        <w:rPr>
          <w:b/>
          <w:color w:val="auto"/>
          <w:sz w:val="28"/>
          <w:szCs w:val="24"/>
        </w:rPr>
      </w:pPr>
    </w:p>
    <w:p w:rsidR="00E35B43" w:rsidRDefault="00E35B43" w:rsidP="00EC32A5">
      <w:pPr>
        <w:pStyle w:val="msotitle3"/>
        <w:spacing w:line="240" w:lineRule="atLeast"/>
        <w:contextualSpacing/>
        <w:jc w:val="center"/>
        <w:rPr>
          <w:b/>
          <w:color w:val="auto"/>
          <w:sz w:val="28"/>
          <w:szCs w:val="24"/>
        </w:rPr>
      </w:pPr>
    </w:p>
    <w:p w:rsidR="00E35B43" w:rsidRDefault="00E35B43" w:rsidP="00EC32A5">
      <w:pPr>
        <w:pStyle w:val="msotitle3"/>
        <w:spacing w:line="240" w:lineRule="atLeast"/>
        <w:contextualSpacing/>
        <w:jc w:val="center"/>
        <w:rPr>
          <w:b/>
          <w:color w:val="auto"/>
          <w:sz w:val="28"/>
          <w:szCs w:val="24"/>
        </w:rPr>
      </w:pPr>
    </w:p>
    <w:p w:rsidR="00E35B43" w:rsidRDefault="00E35B43" w:rsidP="00EC32A5">
      <w:pPr>
        <w:pStyle w:val="msotitle3"/>
        <w:spacing w:line="240" w:lineRule="atLeast"/>
        <w:contextualSpacing/>
        <w:jc w:val="center"/>
        <w:rPr>
          <w:b/>
          <w:color w:val="auto"/>
          <w:sz w:val="28"/>
          <w:szCs w:val="24"/>
        </w:rPr>
      </w:pPr>
    </w:p>
    <w:p w:rsidR="00E35B43" w:rsidRDefault="00E35B43" w:rsidP="00EC32A5">
      <w:pPr>
        <w:pStyle w:val="msotitle3"/>
        <w:spacing w:line="240" w:lineRule="atLeast"/>
        <w:contextualSpacing/>
        <w:jc w:val="center"/>
        <w:rPr>
          <w:b/>
          <w:color w:val="auto"/>
          <w:sz w:val="28"/>
          <w:szCs w:val="24"/>
        </w:rPr>
      </w:pPr>
    </w:p>
    <w:p w:rsidR="00E35B43" w:rsidRPr="00427CDE" w:rsidRDefault="00E35B43" w:rsidP="00EC32A5">
      <w:pPr>
        <w:pStyle w:val="msotitle3"/>
        <w:spacing w:line="240" w:lineRule="atLeast"/>
        <w:contextualSpacing/>
        <w:jc w:val="center"/>
        <w:rPr>
          <w:b/>
          <w:color w:val="auto"/>
          <w:sz w:val="28"/>
          <w:szCs w:val="24"/>
        </w:rPr>
      </w:pPr>
      <w:r w:rsidRPr="00427CDE">
        <w:rPr>
          <w:b/>
          <w:color w:val="auto"/>
          <w:sz w:val="28"/>
          <w:szCs w:val="24"/>
        </w:rPr>
        <w:t>Требования к выполнению практич</w:t>
      </w:r>
      <w:r>
        <w:rPr>
          <w:b/>
          <w:color w:val="auto"/>
          <w:sz w:val="28"/>
          <w:szCs w:val="24"/>
        </w:rPr>
        <w:t>еских работ на контурной карте.</w:t>
      </w:r>
    </w:p>
    <w:p w:rsidR="00E35B43" w:rsidRPr="00427CDE" w:rsidRDefault="00E35B43" w:rsidP="00EC32A5">
      <w:pPr>
        <w:pStyle w:val="BodyText3"/>
        <w:spacing w:line="240" w:lineRule="atLeast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E35B43" w:rsidRPr="007B7E11" w:rsidRDefault="00E35B43" w:rsidP="00EC32A5">
      <w:pPr>
        <w:pStyle w:val="BodyText3"/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7B7E11">
        <w:rPr>
          <w:rFonts w:ascii="Times New Roman" w:hAnsi="Times New Roman"/>
          <w:bCs/>
          <w:sz w:val="24"/>
          <w:szCs w:val="24"/>
        </w:rPr>
        <w:t xml:space="preserve">Практические и самостоятельные работы на контурной карте выполняются с использованием карт атласа и учебника, а также описания задания к работе. </w:t>
      </w:r>
    </w:p>
    <w:p w:rsidR="00E35B43" w:rsidRPr="00427CDE" w:rsidRDefault="00E35B43" w:rsidP="00EC32A5">
      <w:pPr>
        <w:pStyle w:val="BodyText3"/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sz w:val="24"/>
          <w:szCs w:val="24"/>
        </w:rPr>
        <w:t xml:space="preserve">1. Чтобы не перегружать контурную карту, мелкие объекты обозначаются цифрами с последующим их пояснением за рамками карты ( в графе: «условные знаки»). </w:t>
      </w:r>
    </w:p>
    <w:p w:rsidR="00E35B43" w:rsidRPr="00427CDE" w:rsidRDefault="00E35B43" w:rsidP="00EC32A5">
      <w:pPr>
        <w:pStyle w:val="BodyText3"/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sz w:val="24"/>
          <w:szCs w:val="24"/>
        </w:rPr>
        <w:t xml:space="preserve">2. При нанесении на контурную карту географических объектов используйте линии градусной сетки, речные системы, береговую линию и границы государств ( это нужно для ориентира и удобства, а также для правильности нанесения объектов). </w:t>
      </w:r>
    </w:p>
    <w:p w:rsidR="00E35B43" w:rsidRPr="00427CDE" w:rsidRDefault="00E35B43" w:rsidP="00EC32A5">
      <w:pPr>
        <w:pStyle w:val="BodyText3"/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sz w:val="24"/>
          <w:szCs w:val="24"/>
        </w:rPr>
        <w:t xml:space="preserve"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 </w:t>
      </w:r>
    </w:p>
    <w:p w:rsidR="00E35B43" w:rsidRPr="007B7E11" w:rsidRDefault="00E35B43" w:rsidP="00EC32A5">
      <w:pPr>
        <w:pStyle w:val="BodyText3"/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sz w:val="24"/>
          <w:szCs w:val="24"/>
        </w:rPr>
        <w:t xml:space="preserve">4. Не копируйте карты атласа, необходимо точно выполнять предложенные вам задания (избегайте нанесение «лишней информации»: </w:t>
      </w:r>
      <w:r w:rsidRPr="007B7E11">
        <w:rPr>
          <w:rFonts w:ascii="Times New Roman" w:hAnsi="Times New Roman"/>
          <w:bCs/>
          <w:sz w:val="24"/>
          <w:szCs w:val="24"/>
        </w:rPr>
        <w:t>отметка за правильно оформленную работу по предложенным заданиям может быть снижена на один балл в случае добавления в работу излишней информации</w:t>
      </w:r>
      <w:r w:rsidRPr="007B7E11">
        <w:rPr>
          <w:rFonts w:ascii="Times New Roman" w:hAnsi="Times New Roman"/>
          <w:sz w:val="24"/>
          <w:szCs w:val="24"/>
        </w:rPr>
        <w:t>)</w:t>
      </w:r>
    </w:p>
    <w:p w:rsidR="00E35B43" w:rsidRPr="00427CDE" w:rsidRDefault="00E35B43" w:rsidP="00EC32A5">
      <w:pPr>
        <w:pStyle w:val="BodyText3"/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sz w:val="24"/>
          <w:szCs w:val="24"/>
        </w:rPr>
        <w:t>5. Географические названия объектов подписывайте с заглавной буквы.</w:t>
      </w:r>
    </w:p>
    <w:p w:rsidR="00E35B43" w:rsidRPr="007B7E11" w:rsidRDefault="00E35B43" w:rsidP="00EC32A5">
      <w:pPr>
        <w:pStyle w:val="BodyText3"/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sz w:val="24"/>
          <w:szCs w:val="24"/>
        </w:rPr>
        <w:t xml:space="preserve">6. Работа должна быть выполнена аккуратно без грамматически ошибок </w:t>
      </w:r>
      <w:r w:rsidRPr="007B7E11">
        <w:rPr>
          <w:rFonts w:ascii="Times New Roman" w:hAnsi="Times New Roman"/>
          <w:sz w:val="24"/>
          <w:szCs w:val="24"/>
        </w:rPr>
        <w:t>(</w:t>
      </w:r>
      <w:r w:rsidRPr="007B7E11">
        <w:rPr>
          <w:rFonts w:ascii="Times New Roman" w:hAnsi="Times New Roman"/>
          <w:bCs/>
          <w:sz w:val="24"/>
          <w:szCs w:val="24"/>
        </w:rPr>
        <w:t>отметка за работу может быть снижена за небрежность и грамматические ошибки на один и более баллов</w:t>
      </w:r>
      <w:r w:rsidRPr="007B7E11">
        <w:rPr>
          <w:rFonts w:ascii="Times New Roman" w:hAnsi="Times New Roman"/>
          <w:sz w:val="24"/>
          <w:szCs w:val="24"/>
        </w:rPr>
        <w:t>).</w:t>
      </w:r>
    </w:p>
    <w:p w:rsidR="00E35B43" w:rsidRPr="00427CDE" w:rsidRDefault="00E35B43" w:rsidP="00EC32A5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b/>
          <w:bCs/>
          <w:sz w:val="24"/>
          <w:szCs w:val="24"/>
        </w:rPr>
        <w:t>Правила работы с контурной картой.</w:t>
      </w:r>
    </w:p>
    <w:p w:rsidR="00E35B43" w:rsidRPr="00427CDE" w:rsidRDefault="00E35B43" w:rsidP="00EC32A5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sz w:val="24"/>
          <w:szCs w:val="24"/>
        </w:rPr>
        <w:t>1. Подберите материалы для выполнения задания на карте (текстовые карты, статистические материалы, текст учебника), выделите главное.</w:t>
      </w:r>
    </w:p>
    <w:p w:rsidR="00E35B43" w:rsidRPr="00427CDE" w:rsidRDefault="00E35B43" w:rsidP="00EC32A5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sz w:val="24"/>
          <w:szCs w:val="24"/>
        </w:rPr>
        <w:t>2. Проранжируйте показатели по 2-3 уровням – высокие, средние, низкие.</w:t>
      </w:r>
    </w:p>
    <w:p w:rsidR="00E35B43" w:rsidRPr="00427CDE" w:rsidRDefault="00E35B43" w:rsidP="00EC32A5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sz w:val="24"/>
          <w:szCs w:val="24"/>
        </w:rPr>
        <w:t>3. При помощи условных знаков, выбранных вами, выполните задание, условные знаки отобразите в легенде карты.</w:t>
      </w:r>
    </w:p>
    <w:p w:rsidR="00E35B43" w:rsidRPr="00591A18" w:rsidRDefault="00E35B43" w:rsidP="00EC32A5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sz w:val="24"/>
          <w:szCs w:val="24"/>
        </w:rPr>
        <w:t>4. 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 по возможности мелко, но четко.                                                                            5. Над северной рамкой (вверху карты) не забудьте написать название выполненной работы .                                 6. </w:t>
      </w:r>
      <w:r w:rsidRPr="00427CDE">
        <w:rPr>
          <w:rFonts w:ascii="Times New Roman" w:hAnsi="Times New Roman"/>
          <w:sz w:val="24"/>
          <w:szCs w:val="24"/>
          <w:u w:val="single"/>
        </w:rPr>
        <w:t xml:space="preserve">Не забудьте подписать работу внизу карты!                                                                                                      </w:t>
      </w:r>
      <w:r w:rsidRPr="00591A18">
        <w:rPr>
          <w:rFonts w:ascii="Times New Roman" w:hAnsi="Times New Roman"/>
          <w:bCs/>
          <w:sz w:val="24"/>
          <w:szCs w:val="24"/>
          <w:u w:val="single"/>
        </w:rPr>
        <w:t xml:space="preserve">Помните: </w:t>
      </w:r>
      <w:r w:rsidRPr="00591A18">
        <w:rPr>
          <w:rFonts w:ascii="Times New Roman" w:hAnsi="Times New Roman"/>
          <w:bCs/>
          <w:sz w:val="24"/>
          <w:szCs w:val="24"/>
        </w:rPr>
        <w:t xml:space="preserve">работать в контурных картах фломастерами и маркерами </w:t>
      </w:r>
      <w:r w:rsidRPr="00591A18">
        <w:rPr>
          <w:rFonts w:ascii="Times New Roman" w:hAnsi="Times New Roman"/>
          <w:bCs/>
          <w:sz w:val="24"/>
          <w:szCs w:val="24"/>
          <w:u w:val="single"/>
        </w:rPr>
        <w:t>запрещено!</w:t>
      </w:r>
    </w:p>
    <w:p w:rsidR="00E35B43" w:rsidRPr="00427CDE" w:rsidRDefault="00E35B43" w:rsidP="00EC32A5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Pr="00427CDE" w:rsidRDefault="00E35B43" w:rsidP="00EC32A5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Pr="00932F40" w:rsidRDefault="00E35B43" w:rsidP="00EC32A5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932F40">
        <w:rPr>
          <w:rFonts w:ascii="Times New Roman" w:hAnsi="Times New Roman"/>
          <w:sz w:val="24"/>
          <w:szCs w:val="24"/>
        </w:rPr>
        <w:t xml:space="preserve">  </w:t>
      </w:r>
    </w:p>
    <w:p w:rsidR="00E35B43" w:rsidRDefault="00E35B43" w:rsidP="009B1B86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Default="00E35B43" w:rsidP="00EC32A5">
      <w:pPr>
        <w:pStyle w:val="ListParagraph"/>
        <w:spacing w:line="240" w:lineRule="atLeast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35B43" w:rsidRDefault="00E35B43" w:rsidP="009B1B86">
      <w:pPr>
        <w:pStyle w:val="ListParagraph"/>
        <w:spacing w:line="240" w:lineRule="atLeast"/>
        <w:ind w:left="0"/>
        <w:rPr>
          <w:rFonts w:ascii="Times New Roman" w:hAnsi="Times New Roman" w:cs="Times New Roman"/>
          <w:sz w:val="24"/>
          <w:szCs w:val="24"/>
        </w:rPr>
      </w:pPr>
    </w:p>
    <w:p w:rsidR="00E35B43" w:rsidRDefault="00E35B43" w:rsidP="009B1B86">
      <w:pPr>
        <w:pStyle w:val="ListParagraph"/>
        <w:spacing w:line="240" w:lineRule="atLeast"/>
        <w:ind w:left="0"/>
        <w:rPr>
          <w:rFonts w:ascii="Times New Roman" w:hAnsi="Times New Roman" w:cs="Times New Roman"/>
          <w:sz w:val="24"/>
          <w:szCs w:val="24"/>
        </w:rPr>
      </w:pPr>
    </w:p>
    <w:p w:rsidR="00E35B43" w:rsidRDefault="00E35B43" w:rsidP="009B1B86">
      <w:pPr>
        <w:pStyle w:val="ListParagraph"/>
        <w:spacing w:line="240" w:lineRule="atLeast"/>
        <w:ind w:left="0"/>
        <w:rPr>
          <w:rFonts w:ascii="Times New Roman" w:hAnsi="Times New Roman" w:cs="Times New Roman"/>
          <w:sz w:val="24"/>
          <w:szCs w:val="24"/>
        </w:rPr>
      </w:pPr>
    </w:p>
    <w:p w:rsidR="00E35B43" w:rsidRDefault="00E35B43" w:rsidP="009B1B86">
      <w:pPr>
        <w:pStyle w:val="ListParagraph"/>
        <w:spacing w:line="240" w:lineRule="atLeast"/>
        <w:ind w:left="0"/>
        <w:rPr>
          <w:rFonts w:ascii="Times New Roman" w:hAnsi="Times New Roman" w:cs="Times New Roman"/>
          <w:sz w:val="24"/>
          <w:szCs w:val="24"/>
        </w:rPr>
      </w:pPr>
    </w:p>
    <w:p w:rsidR="00E35B43" w:rsidRDefault="00E35B43" w:rsidP="009B1B86">
      <w:pPr>
        <w:pStyle w:val="ListParagraph"/>
        <w:spacing w:line="240" w:lineRule="atLeast"/>
        <w:ind w:left="0"/>
        <w:rPr>
          <w:rFonts w:ascii="Times New Roman" w:hAnsi="Times New Roman" w:cs="Times New Roman"/>
          <w:sz w:val="24"/>
          <w:szCs w:val="24"/>
        </w:rPr>
      </w:pPr>
    </w:p>
    <w:p w:rsidR="00E35B43" w:rsidRDefault="00E35B43" w:rsidP="009B1B86">
      <w:pPr>
        <w:pStyle w:val="ListParagraph"/>
        <w:spacing w:line="240" w:lineRule="atLeast"/>
        <w:ind w:left="0"/>
        <w:rPr>
          <w:rFonts w:ascii="Times New Roman" w:hAnsi="Times New Roman" w:cs="Times New Roman"/>
          <w:sz w:val="24"/>
          <w:szCs w:val="24"/>
        </w:rPr>
      </w:pPr>
    </w:p>
    <w:p w:rsidR="00E35B43" w:rsidRDefault="00E35B43" w:rsidP="009B1B86">
      <w:pPr>
        <w:pStyle w:val="ListParagraph"/>
        <w:spacing w:line="240" w:lineRule="atLeast"/>
        <w:ind w:left="0"/>
        <w:rPr>
          <w:rFonts w:ascii="Times New Roman" w:hAnsi="Times New Roman" w:cs="Times New Roman"/>
          <w:sz w:val="24"/>
          <w:szCs w:val="24"/>
        </w:rPr>
      </w:pPr>
    </w:p>
    <w:p w:rsidR="00E35B43" w:rsidRDefault="00E35B43" w:rsidP="009B1B86">
      <w:pPr>
        <w:pStyle w:val="ListParagraph"/>
        <w:spacing w:line="240" w:lineRule="atLeast"/>
        <w:ind w:left="0"/>
        <w:rPr>
          <w:rFonts w:ascii="Times New Roman" w:hAnsi="Times New Roman" w:cs="Times New Roman"/>
          <w:sz w:val="24"/>
          <w:szCs w:val="24"/>
        </w:rPr>
      </w:pPr>
    </w:p>
    <w:p w:rsidR="00E35B43" w:rsidRDefault="00E35B43" w:rsidP="009B1B86">
      <w:pPr>
        <w:pStyle w:val="ListParagraph"/>
        <w:spacing w:line="240" w:lineRule="atLeast"/>
        <w:ind w:left="0"/>
        <w:rPr>
          <w:rFonts w:ascii="Times New Roman" w:hAnsi="Times New Roman" w:cs="Times New Roman"/>
          <w:sz w:val="24"/>
          <w:szCs w:val="24"/>
        </w:rPr>
      </w:pPr>
    </w:p>
    <w:p w:rsidR="00E35B43" w:rsidRDefault="00E35B43" w:rsidP="009B1B86">
      <w:pPr>
        <w:pStyle w:val="ListParagraph"/>
        <w:spacing w:line="240" w:lineRule="atLeast"/>
        <w:ind w:left="0"/>
        <w:rPr>
          <w:rFonts w:ascii="Times New Roman" w:hAnsi="Times New Roman" w:cs="Times New Roman"/>
          <w:sz w:val="24"/>
          <w:szCs w:val="24"/>
        </w:rPr>
      </w:pPr>
    </w:p>
    <w:p w:rsidR="00E35B43" w:rsidRDefault="00E35B43" w:rsidP="009B1B86">
      <w:pPr>
        <w:pStyle w:val="ListParagraph"/>
        <w:spacing w:line="240" w:lineRule="atLeast"/>
        <w:ind w:left="0"/>
        <w:rPr>
          <w:rFonts w:ascii="Times New Roman" w:hAnsi="Times New Roman" w:cs="Times New Roman"/>
          <w:sz w:val="24"/>
          <w:szCs w:val="24"/>
        </w:rPr>
      </w:pPr>
    </w:p>
    <w:p w:rsidR="00E35B43" w:rsidRDefault="00E35B43" w:rsidP="009B1B86">
      <w:pPr>
        <w:pStyle w:val="ListParagraph"/>
        <w:spacing w:line="240" w:lineRule="atLeast"/>
        <w:ind w:left="0"/>
        <w:rPr>
          <w:rFonts w:ascii="Times New Roman" w:hAnsi="Times New Roman" w:cs="Times New Roman"/>
          <w:sz w:val="24"/>
          <w:szCs w:val="24"/>
        </w:rPr>
      </w:pPr>
    </w:p>
    <w:p w:rsidR="00E35B43" w:rsidRDefault="00E35B43" w:rsidP="009B1B86">
      <w:pPr>
        <w:pStyle w:val="ListParagraph"/>
        <w:spacing w:line="240" w:lineRule="atLeast"/>
        <w:ind w:left="0"/>
        <w:rPr>
          <w:rFonts w:ascii="Times New Roman" w:hAnsi="Times New Roman" w:cs="Times New Roman"/>
          <w:sz w:val="24"/>
          <w:szCs w:val="24"/>
        </w:rPr>
      </w:pPr>
    </w:p>
    <w:p w:rsidR="00E35B43" w:rsidRDefault="00E35B43" w:rsidP="009B1B86">
      <w:pPr>
        <w:pStyle w:val="ListParagraph"/>
        <w:spacing w:line="240" w:lineRule="atLeast"/>
        <w:ind w:left="0"/>
        <w:rPr>
          <w:rFonts w:ascii="Times New Roman" w:hAnsi="Times New Roman" w:cs="Times New Roman"/>
          <w:sz w:val="24"/>
          <w:szCs w:val="24"/>
        </w:rPr>
      </w:pPr>
    </w:p>
    <w:p w:rsidR="00E35B43" w:rsidRDefault="00E35B43" w:rsidP="009B1B86">
      <w:pPr>
        <w:pStyle w:val="ListParagraph"/>
        <w:spacing w:line="240" w:lineRule="atLeast"/>
        <w:ind w:left="0"/>
        <w:rPr>
          <w:rFonts w:ascii="Times New Roman" w:hAnsi="Times New Roman" w:cs="Times New Roman"/>
          <w:sz w:val="24"/>
          <w:szCs w:val="24"/>
        </w:rPr>
      </w:pPr>
    </w:p>
    <w:p w:rsidR="00E35B43" w:rsidRDefault="00E35B43" w:rsidP="009B1B86">
      <w:pPr>
        <w:pStyle w:val="ListParagraph"/>
        <w:spacing w:line="240" w:lineRule="atLeast"/>
        <w:ind w:left="0"/>
        <w:rPr>
          <w:rFonts w:ascii="Times New Roman" w:hAnsi="Times New Roman" w:cs="Times New Roman"/>
          <w:sz w:val="24"/>
          <w:szCs w:val="24"/>
        </w:rPr>
      </w:pPr>
    </w:p>
    <w:p w:rsidR="00E35B43" w:rsidRDefault="00E35B43" w:rsidP="009B1B86">
      <w:pPr>
        <w:pStyle w:val="ListParagraph"/>
        <w:spacing w:line="240" w:lineRule="atLeast"/>
        <w:ind w:left="0"/>
        <w:rPr>
          <w:rFonts w:ascii="Times New Roman" w:hAnsi="Times New Roman" w:cs="Times New Roman"/>
          <w:sz w:val="24"/>
          <w:szCs w:val="24"/>
        </w:rPr>
      </w:pPr>
    </w:p>
    <w:p w:rsidR="00E35B43" w:rsidRDefault="00E35B43" w:rsidP="009B1B86">
      <w:pPr>
        <w:pStyle w:val="ListParagraph"/>
        <w:spacing w:line="240" w:lineRule="atLeast"/>
        <w:ind w:left="0"/>
        <w:rPr>
          <w:rFonts w:ascii="Times New Roman" w:hAnsi="Times New Roman" w:cs="Times New Roman"/>
          <w:sz w:val="24"/>
          <w:szCs w:val="24"/>
        </w:rPr>
      </w:pPr>
    </w:p>
    <w:p w:rsidR="00E35B43" w:rsidRDefault="00E35B43" w:rsidP="009B1B86">
      <w:pPr>
        <w:pStyle w:val="ListParagraph"/>
        <w:spacing w:line="240" w:lineRule="atLeast"/>
        <w:ind w:left="0"/>
        <w:rPr>
          <w:rFonts w:ascii="Times New Roman" w:hAnsi="Times New Roman" w:cs="Times New Roman"/>
          <w:sz w:val="24"/>
          <w:szCs w:val="24"/>
        </w:rPr>
      </w:pPr>
    </w:p>
    <w:p w:rsidR="00E35B43" w:rsidRDefault="00E35B43" w:rsidP="009B1B86">
      <w:pPr>
        <w:pStyle w:val="ListParagraph"/>
        <w:spacing w:line="240" w:lineRule="atLeast"/>
        <w:ind w:left="0"/>
        <w:rPr>
          <w:rFonts w:ascii="Times New Roman" w:hAnsi="Times New Roman" w:cs="Times New Roman"/>
          <w:sz w:val="24"/>
          <w:szCs w:val="24"/>
        </w:rPr>
      </w:pPr>
    </w:p>
    <w:p w:rsidR="00E35B43" w:rsidRPr="00052868" w:rsidRDefault="00E35B43" w:rsidP="00EC32A5">
      <w:pPr>
        <w:pStyle w:val="ListParagraph"/>
        <w:spacing w:line="240" w:lineRule="atLeast"/>
        <w:ind w:left="0"/>
        <w:jc w:val="center"/>
        <w:rPr>
          <w:rFonts w:ascii="Times New Roman" w:hAnsi="Times New Roman" w:cs="Times New Roman"/>
          <w:sz w:val="28"/>
          <w:szCs w:val="24"/>
        </w:rPr>
      </w:pPr>
      <w:r w:rsidRPr="00052868">
        <w:rPr>
          <w:rFonts w:ascii="Times New Roman" w:hAnsi="Times New Roman" w:cs="Times New Roman"/>
          <w:sz w:val="28"/>
          <w:szCs w:val="24"/>
        </w:rPr>
        <w:t>Учебно-методический комплект / Литература</w:t>
      </w:r>
    </w:p>
    <w:p w:rsidR="00E35B43" w:rsidRDefault="00E35B43" w:rsidP="00EC32A5">
      <w:pPr>
        <w:pStyle w:val="ListParagraph"/>
        <w:spacing w:line="240" w:lineRule="atLeast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1701"/>
        <w:gridCol w:w="7938"/>
      </w:tblGrid>
      <w:tr w:rsidR="00E35B43" w:rsidRPr="00D07432" w:rsidTr="00B60CB8">
        <w:trPr>
          <w:trHeight w:val="699"/>
        </w:trPr>
        <w:tc>
          <w:tcPr>
            <w:tcW w:w="2376" w:type="dxa"/>
            <w:gridSpan w:val="2"/>
            <w:shd w:val="clear" w:color="auto" w:fill="D9D9D9"/>
            <w:vAlign w:val="center"/>
          </w:tcPr>
          <w:p w:rsidR="00E35B43" w:rsidRPr="00D07432" w:rsidRDefault="00E35B43" w:rsidP="00D07432">
            <w:pPr>
              <w:pStyle w:val="ListParagraph"/>
              <w:spacing w:line="240" w:lineRule="atLeast"/>
              <w:ind w:left="36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Программа</w:t>
            </w:r>
          </w:p>
        </w:tc>
        <w:tc>
          <w:tcPr>
            <w:tcW w:w="7938" w:type="dxa"/>
            <w:vAlign w:val="center"/>
          </w:tcPr>
          <w:p w:rsidR="00E35B43" w:rsidRPr="00D07432" w:rsidRDefault="00E35B43" w:rsidP="00D07432">
            <w:pPr>
              <w:pStyle w:val="BodyTextIndent"/>
              <w:numPr>
                <w:ilvl w:val="0"/>
                <w:numId w:val="28"/>
              </w:num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Баринова И.И., Дронов В.П. Программы  для общеобразовательных учреждений; География. 6-11 классы.- М., «Дрофа», 2009 г.</w:t>
            </w:r>
          </w:p>
        </w:tc>
      </w:tr>
      <w:tr w:rsidR="00E35B43" w:rsidRPr="00D07432" w:rsidTr="00B60CB8">
        <w:tc>
          <w:tcPr>
            <w:tcW w:w="675" w:type="dxa"/>
            <w:vMerge w:val="restart"/>
            <w:tcBorders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35B43" w:rsidRPr="00D07432" w:rsidRDefault="00E35B43" w:rsidP="00D07432">
            <w:pPr>
              <w:pStyle w:val="ListParagraph"/>
              <w:spacing w:line="240" w:lineRule="atLeast"/>
              <w:ind w:left="360" w:right="113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>Основная литература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E35B43" w:rsidRPr="00D07432" w:rsidRDefault="00E35B43" w:rsidP="00D0743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Базовый учебник</w:t>
            </w:r>
          </w:p>
        </w:tc>
        <w:tc>
          <w:tcPr>
            <w:tcW w:w="7938" w:type="dxa"/>
            <w:vAlign w:val="center"/>
          </w:tcPr>
          <w:p w:rsidR="00E35B43" w:rsidRPr="00D07432" w:rsidRDefault="00E35B43" w:rsidP="00D07432">
            <w:pPr>
              <w:pStyle w:val="ListParagraph"/>
              <w:numPr>
                <w:ilvl w:val="0"/>
                <w:numId w:val="28"/>
              </w:numPr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>Дронов В.П., Баринова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И.И. – </w:t>
            </w:r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>География России: Природа, население, хозяй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ство. 8 класс. - М.: Дрофа, 2010</w:t>
            </w:r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E35B43" w:rsidRPr="00D07432" w:rsidRDefault="00E35B43" w:rsidP="00D07432">
            <w:pPr>
              <w:pStyle w:val="ListParagraph"/>
              <w:numPr>
                <w:ilvl w:val="0"/>
                <w:numId w:val="28"/>
              </w:numPr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>Дронов В.П., Баринова И.И., Р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ом В.Я.– </w:t>
            </w:r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География России: Хозяй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ство и географические районы. 9 класс. - М.: Дрофа, 2012</w:t>
            </w:r>
          </w:p>
        </w:tc>
      </w:tr>
      <w:tr w:rsidR="00E35B43" w:rsidRPr="00D07432" w:rsidTr="00B60CB8">
        <w:tc>
          <w:tcPr>
            <w:tcW w:w="675" w:type="dxa"/>
            <w:vMerge/>
            <w:tcBorders>
              <w:right w:val="single" w:sz="4" w:space="0" w:color="auto"/>
            </w:tcBorders>
            <w:vAlign w:val="center"/>
          </w:tcPr>
          <w:p w:rsidR="00E35B43" w:rsidRPr="00D07432" w:rsidRDefault="00E35B43" w:rsidP="00D07432">
            <w:pPr>
              <w:pStyle w:val="ListParagraph"/>
              <w:numPr>
                <w:ilvl w:val="0"/>
                <w:numId w:val="28"/>
              </w:numPr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E35B43" w:rsidRPr="00D07432" w:rsidRDefault="00E35B43" w:rsidP="00D0743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Методическое пособие для ученика</w:t>
            </w:r>
          </w:p>
        </w:tc>
        <w:tc>
          <w:tcPr>
            <w:tcW w:w="7938" w:type="dxa"/>
            <w:vAlign w:val="center"/>
          </w:tcPr>
          <w:p w:rsidR="00E35B43" w:rsidRPr="00D07432" w:rsidRDefault="00E35B43" w:rsidP="00D07432">
            <w:pPr>
              <w:numPr>
                <w:ilvl w:val="0"/>
                <w:numId w:val="28"/>
              </w:numPr>
              <w:spacing w:before="100" w:beforeAutospacing="1" w:after="100" w:afterAutospacing="1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Сиротин В.И. География России. 8 класс. Рабочая тетрадь  с комплектом к</w:t>
            </w:r>
            <w:r>
              <w:rPr>
                <w:rFonts w:ascii="Times New Roman" w:hAnsi="Times New Roman"/>
                <w:sz w:val="24"/>
                <w:szCs w:val="24"/>
              </w:rPr>
              <w:t>онтурных карт. – М.: Дрофа, 2009</w:t>
            </w:r>
            <w:r w:rsidRPr="00D0743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before="100" w:beforeAutospacing="1" w:after="100" w:afterAutospacing="1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Сиротин В.И. География России. 9 класс. Рабочая тетрадь  с комплектом к</w:t>
            </w:r>
            <w:r>
              <w:rPr>
                <w:rFonts w:ascii="Times New Roman" w:hAnsi="Times New Roman"/>
                <w:sz w:val="24"/>
                <w:szCs w:val="24"/>
              </w:rPr>
              <w:t>онтурных карт. – М.: Дрофа, 2009</w:t>
            </w:r>
            <w:r w:rsidRPr="00D0743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before="100" w:beforeAutospacing="1" w:after="100" w:afterAutospacing="1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География России.  8 кл.: Атлас, - М</w:t>
            </w:r>
            <w:r>
              <w:rPr>
                <w:rFonts w:ascii="Times New Roman" w:hAnsi="Times New Roman"/>
                <w:sz w:val="24"/>
                <w:szCs w:val="24"/>
              </w:rPr>
              <w:t>.: Дрофа; Издательство Дик, 2009</w:t>
            </w:r>
            <w:r w:rsidRPr="00D0743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35B43" w:rsidRPr="00D07432" w:rsidRDefault="00E35B43" w:rsidP="00D07432">
            <w:pPr>
              <w:pStyle w:val="ListParagraph"/>
              <w:numPr>
                <w:ilvl w:val="0"/>
                <w:numId w:val="28"/>
              </w:numPr>
              <w:spacing w:line="240" w:lineRule="atLeast"/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>География России.  9 кл.: Атлас, - М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.: Дрофа; Издательство Дик, 2009</w:t>
            </w:r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E35B43" w:rsidRPr="00D07432" w:rsidTr="00B60CB8">
        <w:tc>
          <w:tcPr>
            <w:tcW w:w="2376" w:type="dxa"/>
            <w:gridSpan w:val="2"/>
            <w:vAlign w:val="center"/>
          </w:tcPr>
          <w:p w:rsidR="00E35B43" w:rsidRPr="00D07432" w:rsidRDefault="00E35B43" w:rsidP="00D07432">
            <w:pPr>
              <w:pStyle w:val="ListParagraph"/>
              <w:spacing w:line="240" w:lineRule="atLeast"/>
              <w:ind w:left="360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lightGray"/>
              </w:rPr>
            </w:pPr>
            <w:r w:rsidRPr="00D07432"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lightGray"/>
              </w:rPr>
              <w:t>Инструмент по отслеживанию результатов</w:t>
            </w:r>
          </w:p>
          <w:p w:rsidR="00E35B43" w:rsidRPr="00D07432" w:rsidRDefault="00E35B43" w:rsidP="00D07432">
            <w:pPr>
              <w:pStyle w:val="ListParagraph"/>
              <w:spacing w:line="240" w:lineRule="atLeast"/>
              <w:ind w:left="36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07432"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lightGray"/>
              </w:rPr>
              <w:t>работы</w:t>
            </w:r>
          </w:p>
        </w:tc>
        <w:tc>
          <w:tcPr>
            <w:tcW w:w="7938" w:type="dxa"/>
            <w:vAlign w:val="center"/>
          </w:tcPr>
          <w:p w:rsidR="00E35B43" w:rsidRPr="006F2FC9" w:rsidRDefault="00E35B43" w:rsidP="006F2FC9">
            <w:pPr>
              <w:numPr>
                <w:ilvl w:val="0"/>
                <w:numId w:val="28"/>
              </w:numPr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FC9">
              <w:rPr>
                <w:rFonts w:ascii="Times New Roman" w:hAnsi="Times New Roman"/>
                <w:iCs/>
                <w:sz w:val="24"/>
                <w:szCs w:val="24"/>
              </w:rPr>
              <w:t>Амбарцумова Э.М., Татур А.О. – Сборник тестовых заданий для тематического и итогового контроля, 9 кл. – М.: Интеллект-центр, 2005.</w:t>
            </w:r>
          </w:p>
          <w:p w:rsidR="00E35B43" w:rsidRPr="006F2FC9" w:rsidRDefault="00E35B43" w:rsidP="006F2FC9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pacing w:val="-23"/>
                <w:sz w:val="24"/>
                <w:szCs w:val="24"/>
              </w:rPr>
            </w:pPr>
            <w:r w:rsidRPr="006F2FC9">
              <w:rPr>
                <w:rFonts w:ascii="Times New Roman" w:hAnsi="Times New Roman"/>
                <w:iCs/>
                <w:sz w:val="24"/>
                <w:szCs w:val="24"/>
              </w:rPr>
              <w:t>Барабанов В.В. – География России: природа, население, хозяйство. Тетрадь-экзаменатор. 9 класс: пособие для учащихся общеобразоват. учреждений. – М.: Просвещение, 2010.</w:t>
            </w:r>
          </w:p>
          <w:p w:rsidR="00E35B43" w:rsidRPr="006F2FC9" w:rsidRDefault="00E35B43" w:rsidP="006F2FC9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pacing w:val="-19"/>
                <w:sz w:val="24"/>
                <w:szCs w:val="24"/>
              </w:rPr>
            </w:pPr>
            <w:r w:rsidRPr="006F2FC9">
              <w:rPr>
                <w:rFonts w:ascii="Times New Roman" w:hAnsi="Times New Roman"/>
                <w:iCs/>
                <w:sz w:val="24"/>
                <w:szCs w:val="24"/>
              </w:rPr>
              <w:t>Барабанов В.В. - Контрольные работы (тесты), 9 кл. - М.: Интеллект-центр, 2000, 2001.</w:t>
            </w:r>
          </w:p>
          <w:p w:rsidR="00E35B43" w:rsidRPr="006F2FC9" w:rsidRDefault="00E35B43" w:rsidP="006F2FC9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pacing w:val="-19"/>
                <w:sz w:val="24"/>
                <w:szCs w:val="24"/>
              </w:rPr>
            </w:pPr>
            <w:r w:rsidRPr="006F2FC9">
              <w:rPr>
                <w:rFonts w:ascii="Times New Roman" w:hAnsi="Times New Roman"/>
                <w:iCs/>
                <w:sz w:val="24"/>
                <w:szCs w:val="24"/>
              </w:rPr>
              <w:t>Барабанов В.В. - Тематич. тестовый контроль, 9 кл. - М.: ТЦ «Сфера», 2000.</w:t>
            </w:r>
          </w:p>
          <w:p w:rsidR="00E35B43" w:rsidRPr="006F2FC9" w:rsidRDefault="00E35B43" w:rsidP="006F2FC9">
            <w:pPr>
              <w:numPr>
                <w:ilvl w:val="0"/>
                <w:numId w:val="28"/>
              </w:numPr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FC9">
              <w:rPr>
                <w:rFonts w:ascii="Times New Roman" w:hAnsi="Times New Roman"/>
                <w:iCs/>
                <w:sz w:val="24"/>
                <w:szCs w:val="24"/>
              </w:rPr>
              <w:t xml:space="preserve">Барабанов В.В. и др. - </w:t>
            </w:r>
            <w:r w:rsidRPr="006F2FC9">
              <w:rPr>
                <w:rFonts w:ascii="Times New Roman" w:hAnsi="Times New Roman"/>
                <w:sz w:val="24"/>
                <w:szCs w:val="24"/>
              </w:rPr>
              <w:t>Сборник заданий для проведения экзамена в 9 кл. – М.: Просвещение, 2006.</w:t>
            </w:r>
          </w:p>
          <w:p w:rsidR="00E35B43" w:rsidRPr="006F2FC9" w:rsidRDefault="00E35B43" w:rsidP="006F2FC9">
            <w:pPr>
              <w:numPr>
                <w:ilvl w:val="0"/>
                <w:numId w:val="28"/>
              </w:numPr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F2FC9">
              <w:rPr>
                <w:rFonts w:ascii="Times New Roman" w:hAnsi="Times New Roman"/>
                <w:iCs/>
                <w:sz w:val="24"/>
                <w:szCs w:val="24"/>
              </w:rPr>
              <w:t>Баранчиков Е.В. – Тесты, 9 кл. (к учебнику Алексеева) - М.: Экзамен, 2006.</w:t>
            </w:r>
          </w:p>
          <w:p w:rsidR="00E35B43" w:rsidRPr="006F2FC9" w:rsidRDefault="00E35B43" w:rsidP="006F2FC9">
            <w:pPr>
              <w:numPr>
                <w:ilvl w:val="0"/>
                <w:numId w:val="28"/>
              </w:numPr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F2FC9">
              <w:rPr>
                <w:rFonts w:ascii="Times New Roman" w:hAnsi="Times New Roman"/>
                <w:iCs/>
                <w:sz w:val="24"/>
                <w:szCs w:val="24"/>
              </w:rPr>
              <w:t>Баранчиков Е.В. – Тесты, 9 кл., часть1 и 2 (к уч. Дронова) – М.: Экзамен, 2007.</w:t>
            </w:r>
          </w:p>
          <w:p w:rsidR="00E35B43" w:rsidRPr="006F2FC9" w:rsidRDefault="00E35B43" w:rsidP="006F2FC9">
            <w:pPr>
              <w:numPr>
                <w:ilvl w:val="0"/>
                <w:numId w:val="28"/>
              </w:numPr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F2FC9">
              <w:rPr>
                <w:rFonts w:ascii="Times New Roman" w:hAnsi="Times New Roman"/>
                <w:iCs/>
                <w:sz w:val="24"/>
                <w:szCs w:val="24"/>
              </w:rPr>
              <w:t>Баранчиков Е.В., Козаренко А.Е., Петросюк О.А. – География России: задания и упражнения – М.: Просвещение, 2008.</w:t>
            </w:r>
          </w:p>
          <w:p w:rsidR="00E35B43" w:rsidRPr="006F2FC9" w:rsidRDefault="00E35B43" w:rsidP="006F2FC9">
            <w:pPr>
              <w:numPr>
                <w:ilvl w:val="0"/>
                <w:numId w:val="28"/>
              </w:numPr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F2FC9">
              <w:rPr>
                <w:rFonts w:ascii="Times New Roman" w:hAnsi="Times New Roman"/>
                <w:iCs/>
                <w:sz w:val="24"/>
                <w:szCs w:val="24"/>
              </w:rPr>
              <w:t xml:space="preserve"> Баринова И. И. – Сборник заданий и упражнений – 8 кл. – М.: Экзамен, 2007.</w:t>
            </w:r>
          </w:p>
          <w:p w:rsidR="00E35B43" w:rsidRPr="006F2FC9" w:rsidRDefault="00E35B43" w:rsidP="006F2FC9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pacing w:val="-23"/>
                <w:sz w:val="24"/>
                <w:szCs w:val="24"/>
              </w:rPr>
            </w:pPr>
            <w:r w:rsidRPr="006F2FC9">
              <w:rPr>
                <w:rFonts w:ascii="Times New Roman" w:hAnsi="Times New Roman"/>
                <w:iCs/>
                <w:sz w:val="24"/>
                <w:szCs w:val="24"/>
              </w:rPr>
              <w:t>Баринова И.И. - Дидактические карточки-задания по географии. 8 кл.:к учебнику И.И. Бариновой  - М.: Экзамен, 2011.</w:t>
            </w:r>
          </w:p>
          <w:p w:rsidR="00E35B43" w:rsidRPr="006F2FC9" w:rsidRDefault="00E35B43" w:rsidP="006F2FC9">
            <w:pPr>
              <w:numPr>
                <w:ilvl w:val="0"/>
                <w:numId w:val="28"/>
              </w:numPr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F2FC9">
              <w:rPr>
                <w:rFonts w:ascii="Times New Roman" w:hAnsi="Times New Roman"/>
                <w:iCs/>
                <w:sz w:val="24"/>
                <w:szCs w:val="24"/>
              </w:rPr>
              <w:t xml:space="preserve"> Баринова И.И. - Дидактические карточки-задания, 8 кл. - М.: Экзамен, 2006.</w:t>
            </w:r>
          </w:p>
          <w:p w:rsidR="00E35B43" w:rsidRPr="006F2FC9" w:rsidRDefault="00E35B43" w:rsidP="006F2FC9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pacing w:val="-20"/>
                <w:sz w:val="24"/>
                <w:szCs w:val="24"/>
              </w:rPr>
            </w:pPr>
            <w:r w:rsidRPr="006F2FC9">
              <w:rPr>
                <w:rFonts w:ascii="Times New Roman" w:hAnsi="Times New Roman"/>
                <w:iCs/>
                <w:sz w:val="24"/>
                <w:szCs w:val="24"/>
              </w:rPr>
              <w:t xml:space="preserve">Баринова И.И. -Дидактические карточки-задания: 8 кл. - М.: Генжер, 1998. </w:t>
            </w:r>
          </w:p>
          <w:p w:rsidR="00E35B43" w:rsidRPr="006F2FC9" w:rsidRDefault="00E35B43" w:rsidP="006F2FC9">
            <w:pPr>
              <w:numPr>
                <w:ilvl w:val="0"/>
                <w:numId w:val="28"/>
              </w:numPr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F2FC9">
              <w:rPr>
                <w:rFonts w:ascii="Times New Roman" w:hAnsi="Times New Roman"/>
                <w:iCs/>
                <w:sz w:val="24"/>
                <w:szCs w:val="24"/>
              </w:rPr>
              <w:t>Волобуев Г.П. – Технология тематического тестирования, 8 кл.  – Р-на-Д.: Феникс, 2007.</w:t>
            </w:r>
          </w:p>
          <w:p w:rsidR="00E35B43" w:rsidRPr="006F2FC9" w:rsidRDefault="00E35B43" w:rsidP="006F2FC9">
            <w:pPr>
              <w:numPr>
                <w:ilvl w:val="0"/>
                <w:numId w:val="28"/>
              </w:numPr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F2FC9">
              <w:rPr>
                <w:rFonts w:ascii="Times New Roman" w:hAnsi="Times New Roman"/>
                <w:iCs/>
                <w:sz w:val="24"/>
                <w:szCs w:val="24"/>
              </w:rPr>
              <w:t>Волобуев Г.П. – Технология тематического тестирования, 9 кл. – Р-на-Д.: Феникс, 2007.</w:t>
            </w:r>
          </w:p>
          <w:p w:rsidR="00E35B43" w:rsidRPr="006F2FC9" w:rsidRDefault="00E35B43" w:rsidP="006F2FC9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pacing w:val="-11"/>
                <w:sz w:val="24"/>
                <w:szCs w:val="24"/>
              </w:rPr>
            </w:pPr>
            <w:r w:rsidRPr="006F2FC9">
              <w:rPr>
                <w:rFonts w:ascii="Times New Roman" w:hAnsi="Times New Roman"/>
                <w:iCs/>
                <w:sz w:val="24"/>
                <w:szCs w:val="24"/>
              </w:rPr>
              <w:t>География: Тесты для 9 кл. Варианты и ответы централиз. тестирования. - М., 2001.</w:t>
            </w:r>
          </w:p>
          <w:p w:rsidR="00E35B43" w:rsidRPr="006F2FC9" w:rsidRDefault="00E35B43" w:rsidP="006F2FC9">
            <w:pPr>
              <w:numPr>
                <w:ilvl w:val="0"/>
                <w:numId w:val="28"/>
              </w:numPr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FC9">
              <w:rPr>
                <w:rFonts w:ascii="Times New Roman" w:hAnsi="Times New Roman"/>
                <w:sz w:val="24"/>
                <w:szCs w:val="24"/>
              </w:rPr>
              <w:t>Евдокимов В.И. -  Тесты по географии России к учебнику А.И. Алексеева  - М.: Экзамен, 2009.</w:t>
            </w:r>
          </w:p>
          <w:p w:rsidR="00E35B43" w:rsidRPr="006F2FC9" w:rsidRDefault="00E35B43" w:rsidP="006F2FC9">
            <w:pPr>
              <w:numPr>
                <w:ilvl w:val="0"/>
                <w:numId w:val="28"/>
              </w:numPr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FC9">
              <w:rPr>
                <w:rFonts w:ascii="Times New Roman" w:hAnsi="Times New Roman"/>
                <w:sz w:val="24"/>
                <w:szCs w:val="24"/>
              </w:rPr>
              <w:t>Евдокимов В.И. -  Тесты по географии России к учебнику В.П. Дронова  - М.: Экзамен, 2009.</w:t>
            </w:r>
          </w:p>
          <w:p w:rsidR="00E35B43" w:rsidRPr="006F2FC9" w:rsidRDefault="00E35B43" w:rsidP="006F2FC9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pacing w:val="-11"/>
                <w:sz w:val="24"/>
                <w:szCs w:val="24"/>
              </w:rPr>
            </w:pPr>
            <w:r>
              <w:rPr>
                <w:noProof/>
              </w:rPr>
              <w:pict>
                <v:line id="_x0000_s1031" style="position:absolute;left:0;text-align:left;z-index:251658240;mso-position-horizontal-relative:margin" from="572.15pt,698.4pt" to="572.15pt,738.25pt" o:allowincell="f" strokeweight=".5pt">
                  <w10:wrap anchorx="margin"/>
                </v:line>
              </w:pict>
            </w:r>
            <w:r w:rsidRPr="006F2FC9">
              <w:rPr>
                <w:rFonts w:ascii="Times New Roman" w:hAnsi="Times New Roman"/>
                <w:iCs/>
                <w:sz w:val="24"/>
                <w:szCs w:val="24"/>
              </w:rPr>
              <w:t>Ермошкина А.С - Тематич. тестовый контроль: 8кл. - М.: Интеллект-центр, 2002. (2 шт.)</w:t>
            </w:r>
          </w:p>
          <w:p w:rsidR="00E35B43" w:rsidRPr="006F2FC9" w:rsidRDefault="00E35B43" w:rsidP="006F2FC9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pacing w:val="-11"/>
                <w:sz w:val="24"/>
                <w:szCs w:val="24"/>
              </w:rPr>
            </w:pPr>
            <w:r w:rsidRPr="006F2FC9">
              <w:rPr>
                <w:rFonts w:ascii="Times New Roman" w:hAnsi="Times New Roman"/>
                <w:iCs/>
                <w:sz w:val="24"/>
                <w:szCs w:val="24"/>
              </w:rPr>
              <w:t>Кошевой В.А., Лобжанидзе А.А. - Тесты 8-9 кл. - М: Дрофа, 2003. (2 шт.)</w:t>
            </w:r>
          </w:p>
          <w:p w:rsidR="00E35B43" w:rsidRPr="006F2FC9" w:rsidRDefault="00E35B43" w:rsidP="006F2FC9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pacing w:val="-11"/>
                <w:sz w:val="24"/>
                <w:szCs w:val="24"/>
              </w:rPr>
            </w:pPr>
            <w:r w:rsidRPr="006F2FC9">
              <w:rPr>
                <w:rFonts w:ascii="Times New Roman" w:hAnsi="Times New Roman"/>
                <w:iCs/>
                <w:sz w:val="24"/>
                <w:szCs w:val="24"/>
              </w:rPr>
              <w:t>Крылова О. В. - Контрольные работы по геогр.: 8кл. -М.: Новый учебник, 2002.</w:t>
            </w:r>
          </w:p>
          <w:p w:rsidR="00E35B43" w:rsidRPr="006F2FC9" w:rsidRDefault="00E35B43" w:rsidP="006F2FC9">
            <w:pPr>
              <w:pStyle w:val="ListParagraph"/>
              <w:numPr>
                <w:ilvl w:val="0"/>
                <w:numId w:val="28"/>
              </w:numPr>
              <w:spacing w:line="240" w:lineRule="atLeast"/>
              <w:ind w:left="357" w:hanging="357"/>
              <w:jc w:val="both"/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6F2FC9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Крылова О.В. – Сборник тестовых зданий для подготовки к итоговой аттестации по географии за курс основной школы – М.: Новый учебник, 2008.</w:t>
            </w:r>
          </w:p>
          <w:p w:rsidR="00E35B43" w:rsidRPr="006F2FC9" w:rsidRDefault="00E35B43" w:rsidP="006F2FC9">
            <w:pPr>
              <w:numPr>
                <w:ilvl w:val="0"/>
                <w:numId w:val="28"/>
              </w:numPr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F2FC9">
              <w:rPr>
                <w:rFonts w:ascii="Times New Roman" w:hAnsi="Times New Roman"/>
                <w:iCs/>
                <w:sz w:val="24"/>
                <w:szCs w:val="24"/>
              </w:rPr>
              <w:t xml:space="preserve"> Крылова О.В. – Тетрадь итоговых работ по географии, 8 кл. -  М.: Поматур, Новый учебник, 2004.</w:t>
            </w:r>
          </w:p>
          <w:p w:rsidR="00E35B43" w:rsidRPr="006F2FC9" w:rsidRDefault="00E35B43" w:rsidP="006F2FC9">
            <w:pPr>
              <w:numPr>
                <w:ilvl w:val="0"/>
                <w:numId w:val="28"/>
              </w:numPr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F2FC9">
              <w:rPr>
                <w:rFonts w:ascii="Times New Roman" w:hAnsi="Times New Roman"/>
                <w:iCs/>
                <w:sz w:val="24"/>
                <w:szCs w:val="24"/>
              </w:rPr>
              <w:t xml:space="preserve"> Крылова О.В. – Тетрадь итоговых работ, 9 кл. – М.: Новый учебник, 2005.</w:t>
            </w:r>
          </w:p>
          <w:p w:rsidR="00E35B43" w:rsidRPr="006F2FC9" w:rsidRDefault="00E35B43" w:rsidP="006F2FC9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pacing w:val="-11"/>
                <w:sz w:val="24"/>
                <w:szCs w:val="24"/>
              </w:rPr>
            </w:pPr>
            <w:r w:rsidRPr="006F2FC9">
              <w:rPr>
                <w:rFonts w:ascii="Times New Roman" w:hAnsi="Times New Roman"/>
                <w:iCs/>
                <w:sz w:val="24"/>
                <w:szCs w:val="24"/>
              </w:rPr>
              <w:t>Крылова О.Ю. - Тетрадь для контрольных работ, 9кл.-М.: Поматур, 2002.</w:t>
            </w:r>
          </w:p>
          <w:p w:rsidR="00E35B43" w:rsidRPr="006F2FC9" w:rsidRDefault="00E35B43" w:rsidP="006F2FC9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pacing w:val="-11"/>
                <w:sz w:val="24"/>
                <w:szCs w:val="24"/>
              </w:rPr>
            </w:pPr>
            <w:r w:rsidRPr="006F2FC9">
              <w:rPr>
                <w:rFonts w:ascii="Times New Roman" w:hAnsi="Times New Roman"/>
                <w:iCs/>
                <w:sz w:val="24"/>
                <w:szCs w:val="24"/>
              </w:rPr>
              <w:t xml:space="preserve">Летягин А.А. </w:t>
            </w:r>
            <w:r w:rsidRPr="006F2FC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2FC9">
              <w:rPr>
                <w:rFonts w:ascii="Times New Roman" w:hAnsi="Times New Roman"/>
                <w:iCs/>
                <w:sz w:val="24"/>
                <w:szCs w:val="24"/>
              </w:rPr>
              <w:t>Тесты: 8-9 кл. - М.: Аквариум, 1997.</w:t>
            </w:r>
          </w:p>
          <w:p w:rsidR="00E35B43" w:rsidRPr="006F2FC9" w:rsidRDefault="00E35B43" w:rsidP="006F2FC9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pacing w:val="-23"/>
                <w:sz w:val="24"/>
                <w:szCs w:val="24"/>
              </w:rPr>
            </w:pPr>
            <w:r w:rsidRPr="006F2FC9">
              <w:rPr>
                <w:rFonts w:ascii="Times New Roman" w:hAnsi="Times New Roman"/>
                <w:iCs/>
                <w:sz w:val="24"/>
                <w:szCs w:val="24"/>
              </w:rPr>
              <w:t>Лиознер В.Л., Митрофанова И.Б. - Дидактические карточки-задания по географии. 9 кл.:к учебнику под ред. Алексеева - М.: Экзамен, 2011.</w:t>
            </w:r>
          </w:p>
          <w:p w:rsidR="00E35B43" w:rsidRPr="006F2FC9" w:rsidRDefault="00E35B43" w:rsidP="006F2FC9">
            <w:pPr>
              <w:widowControl w:val="0"/>
              <w:numPr>
                <w:ilvl w:val="0"/>
                <w:numId w:val="28"/>
              </w:numPr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pacing w:val="-23"/>
                <w:sz w:val="24"/>
                <w:szCs w:val="24"/>
              </w:rPr>
            </w:pPr>
            <w:r w:rsidRPr="006F2FC9">
              <w:rPr>
                <w:rFonts w:ascii="Times New Roman" w:hAnsi="Times New Roman"/>
                <w:iCs/>
                <w:sz w:val="24"/>
                <w:szCs w:val="24"/>
              </w:rPr>
              <w:t>Лиознер В.Л., Митрофанова И.Б. - Дидактические карточки-задания по географии. 8 кл.:к учебнику под ред. Алексеева - М.: Экзамен, 2011.</w:t>
            </w:r>
          </w:p>
          <w:p w:rsidR="00E35B43" w:rsidRPr="006F2FC9" w:rsidRDefault="00E35B43" w:rsidP="006F2FC9">
            <w:pPr>
              <w:pStyle w:val="ListParagraph"/>
              <w:numPr>
                <w:ilvl w:val="0"/>
                <w:numId w:val="28"/>
              </w:numPr>
              <w:spacing w:line="240" w:lineRule="atLeast"/>
              <w:ind w:left="357" w:hanging="357"/>
              <w:jc w:val="both"/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6F2FC9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Макарцева Л.В. – Проверочные работы, 9 кл. – Саратов: Лицей, 2004.</w:t>
            </w:r>
          </w:p>
          <w:p w:rsidR="00E35B43" w:rsidRPr="006F2FC9" w:rsidRDefault="00E35B43" w:rsidP="006F2FC9">
            <w:pPr>
              <w:numPr>
                <w:ilvl w:val="0"/>
                <w:numId w:val="28"/>
              </w:numPr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F2FC9">
              <w:rPr>
                <w:rFonts w:ascii="Times New Roman" w:hAnsi="Times New Roman"/>
                <w:iCs/>
                <w:sz w:val="24"/>
                <w:szCs w:val="24"/>
              </w:rPr>
              <w:t>Моргунова Ю.А. – Тематический контроль, 8 кл. – М.: Интеллект-Центр, 2006.</w:t>
            </w:r>
          </w:p>
          <w:p w:rsidR="00E35B43" w:rsidRPr="006F2FC9" w:rsidRDefault="00E35B43" w:rsidP="006F2FC9">
            <w:pPr>
              <w:numPr>
                <w:ilvl w:val="0"/>
                <w:numId w:val="28"/>
              </w:numPr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F2FC9">
              <w:rPr>
                <w:rFonts w:ascii="Times New Roman" w:hAnsi="Times New Roman"/>
                <w:iCs/>
                <w:sz w:val="24"/>
                <w:szCs w:val="24"/>
              </w:rPr>
              <w:t>Николина В.В. – Мой тренажер, 8 кл. – М.: Просвещение, 2008.</w:t>
            </w:r>
          </w:p>
          <w:p w:rsidR="00E35B43" w:rsidRPr="006F2FC9" w:rsidRDefault="00E35B43" w:rsidP="006F2FC9">
            <w:pPr>
              <w:numPr>
                <w:ilvl w:val="0"/>
                <w:numId w:val="28"/>
              </w:numPr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F2FC9">
              <w:rPr>
                <w:rFonts w:ascii="Times New Roman" w:hAnsi="Times New Roman"/>
                <w:iCs/>
                <w:sz w:val="24"/>
                <w:szCs w:val="24"/>
              </w:rPr>
              <w:t>Перлов Л. Е. – Дидактические карточки задания для 9 кл. (в 2 частях).- М.: Экзамен, 2008.</w:t>
            </w:r>
          </w:p>
          <w:p w:rsidR="00E35B43" w:rsidRPr="006F2FC9" w:rsidRDefault="00E35B43" w:rsidP="006F2FC9">
            <w:pPr>
              <w:numPr>
                <w:ilvl w:val="0"/>
                <w:numId w:val="28"/>
              </w:numPr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F2FC9">
              <w:rPr>
                <w:rFonts w:ascii="Times New Roman" w:hAnsi="Times New Roman"/>
                <w:iCs/>
                <w:sz w:val="24"/>
                <w:szCs w:val="24"/>
              </w:rPr>
              <w:t xml:space="preserve"> Перлов Л.Е. – Сборник тестовых заданий для итоговой аттестации по географии России – М.: Дрофа, 2008.</w:t>
            </w:r>
          </w:p>
          <w:p w:rsidR="00E35B43" w:rsidRPr="006F2FC9" w:rsidRDefault="00E35B43" w:rsidP="006F2FC9">
            <w:pPr>
              <w:numPr>
                <w:ilvl w:val="0"/>
                <w:numId w:val="28"/>
              </w:numPr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FC9">
              <w:rPr>
                <w:rFonts w:ascii="Times New Roman" w:hAnsi="Times New Roman"/>
                <w:sz w:val="24"/>
                <w:szCs w:val="24"/>
              </w:rPr>
              <w:t>Полякова Л.Н. – Сборник заданий и упражнений к учебнику под ред. Алексеева А.И. – М.: Экзамен, 2009.</w:t>
            </w:r>
          </w:p>
          <w:p w:rsidR="00E35B43" w:rsidRPr="006F2FC9" w:rsidRDefault="00E35B43" w:rsidP="006F2FC9">
            <w:pPr>
              <w:numPr>
                <w:ilvl w:val="0"/>
                <w:numId w:val="28"/>
              </w:numPr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F2FC9">
              <w:rPr>
                <w:rFonts w:ascii="Times New Roman" w:hAnsi="Times New Roman"/>
                <w:iCs/>
                <w:sz w:val="24"/>
                <w:szCs w:val="24"/>
              </w:rPr>
              <w:t>Полякова Л.Н. Сборник заданий и упражнений по географии. 8 класс. К учебнику под ред. Алексеева «География России 8-9 классы» - М.: Экзамен, 2010.</w:t>
            </w:r>
          </w:p>
          <w:p w:rsidR="00E35B43" w:rsidRPr="006F2FC9" w:rsidRDefault="00E35B43" w:rsidP="006F2FC9">
            <w:pPr>
              <w:numPr>
                <w:ilvl w:val="0"/>
                <w:numId w:val="28"/>
              </w:numPr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F2FC9">
              <w:rPr>
                <w:rFonts w:ascii="Times New Roman" w:hAnsi="Times New Roman"/>
                <w:iCs/>
                <w:sz w:val="24"/>
                <w:szCs w:val="24"/>
              </w:rPr>
              <w:t>Полякова Л.Н. Сборник заданий и упражнений по географии. 9 класс. К учебнику под ред. Алексеева «География России 8-9 классы» - М.: Экзамен, 2010.</w:t>
            </w:r>
          </w:p>
          <w:p w:rsidR="00E35B43" w:rsidRPr="006F2FC9" w:rsidRDefault="00E35B43" w:rsidP="006F2FC9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pacing w:val="-21"/>
                <w:sz w:val="24"/>
                <w:szCs w:val="24"/>
              </w:rPr>
            </w:pPr>
            <w:r w:rsidRPr="006F2FC9">
              <w:rPr>
                <w:rFonts w:ascii="Times New Roman" w:hAnsi="Times New Roman"/>
                <w:iCs/>
                <w:spacing w:val="-8"/>
                <w:sz w:val="24"/>
                <w:szCs w:val="24"/>
              </w:rPr>
              <w:t>Савельев А.И. и др. - Сборник тестовых заданий. 9кл. - М,: Интеллект-Центр, 2000.</w:t>
            </w:r>
          </w:p>
          <w:p w:rsidR="00E35B43" w:rsidRPr="006F2FC9" w:rsidRDefault="00E35B43" w:rsidP="006F2FC9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pacing w:val="-25"/>
                <w:sz w:val="24"/>
                <w:szCs w:val="24"/>
              </w:rPr>
            </w:pPr>
            <w:r w:rsidRPr="006F2FC9">
              <w:rPr>
                <w:rFonts w:ascii="Times New Roman" w:hAnsi="Times New Roman"/>
                <w:iCs/>
                <w:spacing w:val="-10"/>
                <w:sz w:val="24"/>
                <w:szCs w:val="24"/>
              </w:rPr>
              <w:t xml:space="preserve">Симагин Ю.А. Сиротин В.И - Тесты для текущего контроля - М.: СпортАкадемПресс, </w:t>
            </w:r>
            <w:r w:rsidRPr="006F2FC9">
              <w:rPr>
                <w:rFonts w:ascii="Times New Roman" w:hAnsi="Times New Roman"/>
                <w:iCs/>
                <w:sz w:val="24"/>
                <w:szCs w:val="24"/>
              </w:rPr>
              <w:t>2001.</w:t>
            </w:r>
          </w:p>
          <w:p w:rsidR="00E35B43" w:rsidRPr="006F2FC9" w:rsidRDefault="00E35B43" w:rsidP="006F2FC9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pacing w:val="-23"/>
                <w:sz w:val="24"/>
                <w:szCs w:val="24"/>
              </w:rPr>
            </w:pPr>
            <w:r w:rsidRPr="006F2FC9">
              <w:rPr>
                <w:rFonts w:ascii="Times New Roman" w:hAnsi="Times New Roman"/>
                <w:iCs/>
                <w:spacing w:val="-9"/>
                <w:sz w:val="24"/>
                <w:szCs w:val="24"/>
              </w:rPr>
              <w:t xml:space="preserve">Сиротин В.И. - Тетрадь для оценки качества знаний по географии - М.: Дрофа, 2002. </w:t>
            </w:r>
          </w:p>
          <w:p w:rsidR="00E35B43" w:rsidRPr="006F2FC9" w:rsidRDefault="00E35B43" w:rsidP="006F2FC9">
            <w:pPr>
              <w:widowControl w:val="0"/>
              <w:numPr>
                <w:ilvl w:val="0"/>
                <w:numId w:val="28"/>
              </w:numPr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pacing w:val="-23"/>
                <w:sz w:val="24"/>
                <w:szCs w:val="24"/>
              </w:rPr>
            </w:pPr>
            <w:r w:rsidRPr="006F2FC9">
              <w:rPr>
                <w:rFonts w:ascii="Times New Roman" w:hAnsi="Times New Roman"/>
                <w:iCs/>
                <w:spacing w:val="-7"/>
                <w:sz w:val="24"/>
                <w:szCs w:val="24"/>
              </w:rPr>
              <w:t>Сиротин В.И. - Тетрадь для оценки качества знаний: 8кл. - М.: Дрофа, 2002.</w:t>
            </w:r>
          </w:p>
          <w:p w:rsidR="00E35B43" w:rsidRPr="006F2FC9" w:rsidRDefault="00E35B43" w:rsidP="006F2FC9">
            <w:pPr>
              <w:numPr>
                <w:ilvl w:val="0"/>
                <w:numId w:val="28"/>
              </w:numPr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F2FC9">
              <w:rPr>
                <w:rFonts w:ascii="Times New Roman" w:hAnsi="Times New Roman"/>
                <w:iCs/>
                <w:sz w:val="24"/>
                <w:szCs w:val="24"/>
              </w:rPr>
              <w:t>Хабибуллин Р.Х. – Дидактические карточки-задания, 8 кл. – М.: Экзамен, 2005.</w:t>
            </w:r>
          </w:p>
          <w:p w:rsidR="00E35B43" w:rsidRPr="006F2FC9" w:rsidRDefault="00E35B43" w:rsidP="006F2FC9">
            <w:pPr>
              <w:numPr>
                <w:ilvl w:val="0"/>
                <w:numId w:val="28"/>
              </w:numPr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F2FC9">
              <w:rPr>
                <w:rFonts w:ascii="Times New Roman" w:hAnsi="Times New Roman"/>
                <w:iCs/>
                <w:sz w:val="24"/>
                <w:szCs w:val="24"/>
              </w:rPr>
              <w:t xml:space="preserve"> Хабибуллин Р.Х. – Дидактические карточки-задания, 9 кл. – М.: Экзамен, 2005.</w:t>
            </w:r>
          </w:p>
          <w:p w:rsidR="00E35B43" w:rsidRPr="006F2FC9" w:rsidRDefault="00E35B43" w:rsidP="006F2FC9">
            <w:pPr>
              <w:numPr>
                <w:ilvl w:val="0"/>
                <w:numId w:val="28"/>
              </w:numPr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F2FC9">
              <w:rPr>
                <w:rFonts w:ascii="Times New Roman" w:hAnsi="Times New Roman"/>
                <w:iCs/>
                <w:sz w:val="24"/>
                <w:szCs w:val="24"/>
              </w:rPr>
              <w:t>Чичерина О.В. – Контрольные и проверочные работы  - М.: Экзамен, 2007.</w:t>
            </w:r>
          </w:p>
          <w:p w:rsidR="00E35B43" w:rsidRPr="006F2FC9" w:rsidRDefault="00E35B43" w:rsidP="006F2FC9">
            <w:pPr>
              <w:numPr>
                <w:ilvl w:val="0"/>
                <w:numId w:val="28"/>
              </w:numPr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F2FC9">
              <w:rPr>
                <w:rFonts w:ascii="Times New Roman" w:hAnsi="Times New Roman"/>
                <w:iCs/>
                <w:sz w:val="24"/>
                <w:szCs w:val="24"/>
              </w:rPr>
              <w:t>Чичерина О.В. – Тестовые задания к основным учебникам: рабочая тетрадь – М.: Эксмо, 2009.</w:t>
            </w:r>
          </w:p>
          <w:p w:rsidR="00E35B43" w:rsidRPr="006F2FC9" w:rsidRDefault="00E35B43" w:rsidP="006F2FC9">
            <w:pPr>
              <w:numPr>
                <w:ilvl w:val="0"/>
                <w:numId w:val="28"/>
              </w:numPr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F2FC9">
              <w:rPr>
                <w:rFonts w:ascii="Times New Roman" w:hAnsi="Times New Roman"/>
                <w:iCs/>
                <w:sz w:val="24"/>
                <w:szCs w:val="24"/>
              </w:rPr>
              <w:t>Чичерина О.В., Моргунова Ю.А. – ЕГЭ: 9 кл.: Типовые тестовые задания – М.: Экзамен, 2006.</w:t>
            </w:r>
          </w:p>
          <w:p w:rsidR="00E35B43" w:rsidRPr="00591A18" w:rsidRDefault="00E35B43" w:rsidP="006F2FC9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pacing w:val="-23"/>
                <w:sz w:val="24"/>
                <w:szCs w:val="24"/>
              </w:rPr>
            </w:pPr>
            <w:r w:rsidRPr="006F2FC9">
              <w:rPr>
                <w:rFonts w:ascii="Times New Roman" w:hAnsi="Times New Roman"/>
                <w:iCs/>
                <w:sz w:val="24"/>
                <w:szCs w:val="24"/>
              </w:rPr>
              <w:t>Элькин Г.Н. – Тесты, 8-9 кл. – СПб.: Паритет, 2005.</w:t>
            </w:r>
          </w:p>
          <w:p w:rsidR="00E35B43" w:rsidRPr="00591A18" w:rsidRDefault="00E35B43" w:rsidP="00591A18">
            <w:pPr>
              <w:widowControl w:val="0"/>
              <w:numPr>
                <w:ilvl w:val="0"/>
                <w:numId w:val="28"/>
              </w:numPr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pacing w:val="-23"/>
                <w:sz w:val="24"/>
                <w:szCs w:val="24"/>
              </w:rPr>
            </w:pPr>
            <w:r w:rsidRPr="00591A18">
              <w:rPr>
                <w:rFonts w:ascii="Times New Roman" w:hAnsi="Times New Roman"/>
                <w:iCs/>
                <w:sz w:val="24"/>
              </w:rPr>
              <w:t>Яковлева Н.В.</w:t>
            </w:r>
            <w:r>
              <w:rPr>
                <w:rFonts w:ascii="Times New Roman" w:hAnsi="Times New Roman"/>
                <w:iCs/>
                <w:sz w:val="24"/>
              </w:rPr>
              <w:t xml:space="preserve"> </w:t>
            </w:r>
            <w:r w:rsidRPr="00591A18">
              <w:rPr>
                <w:rFonts w:ascii="Times New Roman" w:hAnsi="Times New Roman"/>
                <w:iCs/>
                <w:sz w:val="24"/>
              </w:rPr>
              <w:t>8 класс: разноуровневые тесты,  проверочные задания – Волгоград: Учитель, 2011.</w:t>
            </w:r>
          </w:p>
          <w:p w:rsidR="00E35B43" w:rsidRPr="00591A18" w:rsidRDefault="00E35B43" w:rsidP="00591A18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tLeast"/>
              <w:ind w:left="357" w:hanging="357"/>
              <w:contextualSpacing/>
              <w:jc w:val="both"/>
              <w:rPr>
                <w:rFonts w:ascii="Times New Roman" w:hAnsi="Times New Roman"/>
                <w:iCs/>
                <w:spacing w:val="-23"/>
                <w:sz w:val="24"/>
                <w:szCs w:val="24"/>
              </w:rPr>
            </w:pPr>
            <w:r w:rsidRPr="00591A18">
              <w:rPr>
                <w:rFonts w:ascii="Times New Roman" w:hAnsi="Times New Roman"/>
                <w:iCs/>
                <w:sz w:val="24"/>
              </w:rPr>
              <w:t>Яковлева Н.В. 9 класс: проверочные тесты, контрольно-измерительные материалы – Волгоград: Учитель, 2011.</w:t>
            </w:r>
          </w:p>
        </w:tc>
      </w:tr>
      <w:tr w:rsidR="00E35B43" w:rsidRPr="00D07432" w:rsidTr="00B60CB8">
        <w:tc>
          <w:tcPr>
            <w:tcW w:w="2376" w:type="dxa"/>
            <w:gridSpan w:val="2"/>
            <w:vAlign w:val="center"/>
          </w:tcPr>
          <w:p w:rsidR="00E35B43" w:rsidRPr="00D07432" w:rsidRDefault="00E35B43" w:rsidP="00D07432">
            <w:pPr>
              <w:pStyle w:val="ListParagraph"/>
              <w:spacing w:line="240" w:lineRule="atLeast"/>
              <w:ind w:left="36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</w:pPr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t>Дополнительная</w:t>
            </w:r>
          </w:p>
          <w:p w:rsidR="00E35B43" w:rsidRPr="00D07432" w:rsidRDefault="00E35B43" w:rsidP="00D07432">
            <w:pPr>
              <w:pStyle w:val="ListParagraph"/>
              <w:spacing w:line="240" w:lineRule="atLeast"/>
              <w:ind w:left="36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t>литература</w:t>
            </w:r>
          </w:p>
          <w:p w:rsidR="00E35B43" w:rsidRPr="00D07432" w:rsidRDefault="00E35B43" w:rsidP="00D07432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:rsidR="00E35B43" w:rsidRPr="00D07432" w:rsidRDefault="00E35B43" w:rsidP="00D07432">
            <w:pPr>
              <w:pStyle w:val="ListParagraph"/>
              <w:numPr>
                <w:ilvl w:val="0"/>
                <w:numId w:val="28"/>
              </w:numPr>
              <w:spacing w:line="240" w:lineRule="atLeast"/>
              <w:jc w:val="both"/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Арефьев И.П. – Экономика России в опорных схемах и таблицах – М.: НЦ  ЭНАС, 2005.</w:t>
            </w:r>
          </w:p>
          <w:p w:rsidR="00E35B43" w:rsidRPr="00D07432" w:rsidRDefault="00E35B43" w:rsidP="00D07432">
            <w:pPr>
              <w:pStyle w:val="ListParagraph"/>
              <w:numPr>
                <w:ilvl w:val="0"/>
                <w:numId w:val="28"/>
              </w:numPr>
              <w:spacing w:line="240" w:lineRule="atLeast"/>
              <w:jc w:val="both"/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Вагнер Б.Б. -  Реки и озера Подмосковья (исторический путеводитель) – М.: Вече, 2007.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 xml:space="preserve">Вагнер Б.Б. – Семь островов и архипелагов России – М.: Московский Лицей, 2004. 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Вагнер Б.Б. Семь озер России. - М.: Московский Лицей, 2003.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Вагнер Б.Б. Семь рек России. - М.: Московский Лицей, 2003.</w:t>
            </w:r>
          </w:p>
          <w:p w:rsidR="00E35B43" w:rsidRPr="00D07432" w:rsidRDefault="00E35B43" w:rsidP="00D07432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pacing w:val="-14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Даринский А.В. - Туристские районы РФ и ближнего Зарубежья - СПб: 1994.</w:t>
            </w:r>
          </w:p>
          <w:p w:rsidR="00E35B43" w:rsidRPr="00D07432" w:rsidRDefault="00E35B43" w:rsidP="00D07432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pacing w:val="-10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 xml:space="preserve">Замятин Д.Н </w:t>
            </w:r>
            <w:r w:rsidRPr="00D0743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Пространства России (хрестоматия) - М.: МИРОС 1994.</w:t>
            </w:r>
          </w:p>
          <w:p w:rsidR="00E35B43" w:rsidRPr="00D07432" w:rsidRDefault="00E35B43" w:rsidP="00D07432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pacing w:val="-11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Замятин Д.Н. - Русские столицы Москва и Петербург - М.: Мирос, 1993.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Лобченкова Т.Ю. Самые знаменитые путешественники России. – М.: Вече, 2001.</w:t>
            </w:r>
          </w:p>
          <w:p w:rsidR="00E35B43" w:rsidRPr="00D07432" w:rsidRDefault="00E35B43" w:rsidP="00D07432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pacing w:val="-17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 xml:space="preserve">Лымарев В. И. </w:t>
            </w:r>
            <w:r w:rsidRPr="00D0743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Островная Земля России - М.: Просвещение, 1993.</w:t>
            </w:r>
          </w:p>
          <w:p w:rsidR="00E35B43" w:rsidRPr="00D07432" w:rsidRDefault="00E35B43" w:rsidP="00D07432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pacing w:val="-17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Москвин А.Г. - Экология водоёмов России - М.: Школа-Пресс, 1999.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Плисецкий Е.Л. – Соц. - экономич. география РФ – Справочное пособие в таблицах, схемах, картах – М.: Дрофа, 2004.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Пятунин В.Б., Симагин  Ю.А. – Геогр. России 8-9 кл, Гимназия на дому. – М.: Дрофа, 2006.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Шинкарчук С.А. – Доклады, рефераты, сообщения (8, 9 кл.) – СПб.: Литера, 2007.</w:t>
            </w:r>
          </w:p>
          <w:p w:rsidR="00E35B43" w:rsidRPr="00D07432" w:rsidRDefault="00E35B43" w:rsidP="00D07432">
            <w:pPr>
              <w:pStyle w:val="ListParagraph"/>
              <w:numPr>
                <w:ilvl w:val="0"/>
                <w:numId w:val="28"/>
              </w:numPr>
              <w:spacing w:line="240" w:lineRule="atLeast"/>
              <w:jc w:val="both"/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Элькин Г.Н. Красная книга России: Чудеса природы / Словарик-справочник школьника. – Спб.: Литера, 2009.</w:t>
            </w:r>
          </w:p>
        </w:tc>
      </w:tr>
      <w:tr w:rsidR="00E35B43" w:rsidRPr="00D07432" w:rsidTr="00B60CB8">
        <w:tc>
          <w:tcPr>
            <w:tcW w:w="2376" w:type="dxa"/>
            <w:gridSpan w:val="2"/>
            <w:vAlign w:val="center"/>
          </w:tcPr>
          <w:p w:rsidR="00E35B43" w:rsidRPr="00D07432" w:rsidRDefault="00E35B43" w:rsidP="00D07432">
            <w:pPr>
              <w:pStyle w:val="ListParagraph"/>
              <w:spacing w:line="240" w:lineRule="atLeast"/>
              <w:ind w:left="36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</w:pPr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t>Учебно-методические пособия</w:t>
            </w:r>
          </w:p>
          <w:p w:rsidR="00E35B43" w:rsidRPr="00D07432" w:rsidRDefault="00E35B43" w:rsidP="00D07432">
            <w:pPr>
              <w:pStyle w:val="ListParagraph"/>
              <w:spacing w:line="240" w:lineRule="atLeast"/>
              <w:ind w:left="36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t>для учителя</w:t>
            </w:r>
          </w:p>
        </w:tc>
        <w:tc>
          <w:tcPr>
            <w:tcW w:w="7938" w:type="dxa"/>
            <w:vAlign w:val="center"/>
          </w:tcPr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Амбарцумова Э.М., Дюкова С.Е. - География. ГИА-2009, 9 класс – М.: Астрель, 2009.</w:t>
            </w: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Антушева О.В. – Поурочные планы по уч И.И. Бариновой – Волгоград: Учитель, 2005.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Антушева О.В. – Поурочные планы по учебнику В.П. Дронова и И.И. Бариновой, 9 кл, часть 1-я и 2-я – Волгоград: Учитель, 2007.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Барабанов В.В. и др. – ГИА 9кл. в новой форме, 2009/ФИПИ. – М.: Интеллект-Центр, 2009.</w:t>
            </w:r>
          </w:p>
          <w:p w:rsidR="00E35B43" w:rsidRPr="00D07432" w:rsidRDefault="00E35B43" w:rsidP="00D07432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pacing w:val="-19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Баринова И. И. - Рекомендации к планированию уроков, 8кл.-М.: Дрофа, 2003.</w:t>
            </w:r>
          </w:p>
          <w:p w:rsidR="00E35B43" w:rsidRPr="00D07432" w:rsidRDefault="00E35B43" w:rsidP="00D07432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pacing w:val="-18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Баринова И.И, Дронов В.П. - Методическое пособие, 8-9 кл. -М.: Дрофа, 2003.</w:t>
            </w:r>
          </w:p>
          <w:p w:rsidR="00E35B43" w:rsidRPr="00D07432" w:rsidRDefault="00E35B43" w:rsidP="00D07432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pacing w:val="-18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Баринова И.И, Ром В.Я. - География России: Методическое пособие - М.: Дрофа, 1997, 2000.</w:t>
            </w:r>
          </w:p>
          <w:p w:rsidR="00E35B43" w:rsidRPr="00D07432" w:rsidRDefault="00E35B43" w:rsidP="00D07432">
            <w:pPr>
              <w:pStyle w:val="ListParagraph"/>
              <w:numPr>
                <w:ilvl w:val="0"/>
                <w:numId w:val="28"/>
              </w:numPr>
              <w:spacing w:line="240" w:lineRule="atLeast"/>
              <w:jc w:val="both"/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Баринова И.И. – Поурочные разработки к учебнику И.И. Бариновой «География России. Природа. 8 кл.» - М.: Экзамен, 2008.</w:t>
            </w:r>
          </w:p>
          <w:p w:rsidR="00E35B43" w:rsidRPr="00D07432" w:rsidRDefault="00E35B43" w:rsidP="00D07432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pacing w:val="-33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Баринова И.И. - Рабочая тетрадь для учителя: 8кл. -М.: Дрофа, 2001.</w:t>
            </w:r>
          </w:p>
          <w:p w:rsidR="00E35B43" w:rsidRPr="00D07432" w:rsidRDefault="00E35B43" w:rsidP="00D07432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pacing w:val="-18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Баринова И.И. - Самост. и практические работы: 8 кл. -М.: Просвещение, 1990. (</w:t>
            </w:r>
          </w:p>
          <w:p w:rsidR="00E35B43" w:rsidRPr="00D07432" w:rsidRDefault="00E35B43" w:rsidP="00D07432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pacing w:val="-18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 xml:space="preserve">Баринова И.И. - Современный урок географии: 4.5, 8 кл. - М.: Школьная пресса, 2003. </w:t>
            </w:r>
          </w:p>
          <w:p w:rsidR="00E35B43" w:rsidRPr="00D07432" w:rsidRDefault="00E35B43" w:rsidP="00D07432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pacing w:val="-18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Баринова И.И. и др. - Готовимся к экзамену по геогр.,8-9 кл. -М.: Рольф, Айрис-пресс, 1998.</w:t>
            </w:r>
          </w:p>
          <w:p w:rsidR="00E35B43" w:rsidRPr="00D07432" w:rsidRDefault="00E35B43" w:rsidP="00D07432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before="10" w:line="240" w:lineRule="atLeast"/>
              <w:ind w:right="161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07432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Баринова</w:t>
            </w:r>
            <w:r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 </w:t>
            </w:r>
            <w:r w:rsidRPr="00D07432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И.И. и др. - Дидактич. материалы по геогр. России. 8-9кл. -М.: Просвещение, 1996.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Баринова И.И., Дронов В.П. – Рабочая тетрадь: Хозяйство и географические р-ны, 9 кл. – М.: Дрофа, 2005.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Баринова И.И., Суслов В.Г. – Рабочая тетрадь с комплектом к/к, 8 кл. - М.: Экзамен, 2009.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Баринова И.И., Суслов В.Г. – Рабочая тетрадь с комплектом к/к, 9 кл. - М.: Экзамен, 2009.</w:t>
            </w:r>
          </w:p>
          <w:p w:rsidR="00E35B43" w:rsidRPr="00D07432" w:rsidRDefault="00E35B43" w:rsidP="00D07432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before="10" w:after="0" w:line="240" w:lineRule="atLeast"/>
              <w:ind w:right="538"/>
              <w:contextualSpacing/>
              <w:jc w:val="both"/>
              <w:rPr>
                <w:rFonts w:ascii="Times New Roman" w:hAnsi="Times New Roman"/>
                <w:iCs/>
                <w:spacing w:val="-17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Бенькович Т.М. - Опорные конспекты в обучении географии России: 8 кл. - М.: Просвещение, 1997.</w:t>
            </w:r>
          </w:p>
          <w:p w:rsidR="00E35B43" w:rsidRPr="00D07432" w:rsidRDefault="00E35B43" w:rsidP="00D07432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pacing w:val="-17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Богданова А.А. - Уроки географии: 8 кл. - М.: Просвещение, 1985.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Болотникова Н.Б. – Элективный курс: ГП России, 9 кл. – Волгоград: Учитель, 2006.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Болотникова Н.В. – Предпрофильная подготовка, 9 кл. – Волгоград: Учитель, 2006.</w:t>
            </w:r>
          </w:p>
          <w:p w:rsidR="00E35B43" w:rsidRPr="00D07432" w:rsidRDefault="00E35B43" w:rsidP="00D07432">
            <w:pPr>
              <w:pStyle w:val="ListParagraph"/>
              <w:numPr>
                <w:ilvl w:val="0"/>
                <w:numId w:val="28"/>
              </w:numPr>
              <w:spacing w:line="240" w:lineRule="atLeast"/>
              <w:jc w:val="both"/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Болотникова Н.В. – Рабочие программы по географии. 6-9кл. – М.: Глобус, 2008.</w:t>
            </w:r>
          </w:p>
          <w:p w:rsidR="00E35B43" w:rsidRPr="00D07432" w:rsidRDefault="00E35B43" w:rsidP="00D07432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pacing w:val="-17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Болотникова П. В. -Готовимся ЕГЭ: тесты, 9-10 кл. - Волгоград: Учитель, 2003.</w:t>
            </w:r>
          </w:p>
          <w:p w:rsidR="00E35B43" w:rsidRPr="00D07432" w:rsidRDefault="00E35B43" w:rsidP="00D07432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before="10" w:after="0" w:line="240" w:lineRule="atLeast"/>
              <w:contextualSpacing/>
              <w:jc w:val="both"/>
              <w:rPr>
                <w:rFonts w:ascii="Times New Roman" w:hAnsi="Times New Roman"/>
                <w:iCs/>
                <w:spacing w:val="-13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Воробцова Т.Н. -Поурочные планы: 8кл. - Волгоград: Учитель-АСТ, 1999.</w:t>
            </w:r>
          </w:p>
          <w:p w:rsidR="00E35B43" w:rsidRPr="00D07432" w:rsidRDefault="00E35B43" w:rsidP="00D07432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before="10" w:after="0" w:line="240" w:lineRule="atLeast"/>
              <w:contextualSpacing/>
              <w:jc w:val="both"/>
              <w:rPr>
                <w:rFonts w:ascii="Times New Roman" w:hAnsi="Times New Roman"/>
                <w:iCs/>
                <w:spacing w:val="-13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Воробцова Т.П. - Поурочные планы 9 кл. (по уч. В.Л. Дронова) - Волгоград: Учитель-АСТ, 1999.</w:t>
            </w:r>
          </w:p>
          <w:p w:rsidR="00E35B43" w:rsidRPr="00D07432" w:rsidRDefault="00E35B43" w:rsidP="00D07432">
            <w:pPr>
              <w:pStyle w:val="ListParagraph"/>
              <w:numPr>
                <w:ilvl w:val="0"/>
                <w:numId w:val="28"/>
              </w:numPr>
              <w:spacing w:line="240" w:lineRule="atLeast"/>
              <w:jc w:val="both"/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Грушина С.Н. – Поурочные разработки. К учебнику «География России. В 2-х частях. 8-9 кл.» под ред. В.П. Дронова (8 кл.) – М.: Экзамен, 2008.</w:t>
            </w:r>
          </w:p>
          <w:p w:rsidR="00E35B43" w:rsidRPr="00D07432" w:rsidRDefault="00E35B43" w:rsidP="00D07432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pacing w:val="-14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 xml:space="preserve">Дронов В.П, Ром В.Я. </w:t>
            </w:r>
            <w:r w:rsidRPr="00D0743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Рекомендации к планированию уроков, 9 кл. -М.: Дрофа, 2003.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 xml:space="preserve">Дюкова С.Е. – Программы элективных курсов, 9 кл. Профильное обучение. – М.: Дрофа, 2006. </w:t>
            </w:r>
          </w:p>
          <w:p w:rsidR="00E35B43" w:rsidRPr="00D07432" w:rsidRDefault="00E35B43" w:rsidP="00D07432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pacing w:val="-14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 xml:space="preserve">Ермошкина А.С. - Уроки географии:8 кл. </w:t>
            </w:r>
            <w:r w:rsidRPr="00D0743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М.: Просвещение, 1993.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Ермошкина А.С. – Экономич. и  социальная география России. Методич. пособие – М.: Владос, 2004.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Жижина Е.А. – Поурочные разработки – 9 кл. – М.: Вако, 2005.</w:t>
            </w:r>
          </w:p>
          <w:p w:rsidR="00E35B43" w:rsidRPr="00D07432" w:rsidRDefault="00E35B43" w:rsidP="00D07432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pacing w:val="-10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 xml:space="preserve">Жижина Е.А. </w:t>
            </w:r>
            <w:r w:rsidRPr="00D0743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Поурочные разработки,8 кл.-М: ВАКО, 2004.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Иванова Т.С. – Эколого-географическая характеристика Московского региона – М.: УЦ Перспектива, 2008.</w:t>
            </w:r>
          </w:p>
          <w:p w:rsidR="00E35B43" w:rsidRPr="00D07432" w:rsidRDefault="00E35B43" w:rsidP="00D07432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pacing w:val="-11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ИгнатьеваГ.А., Фролова Н.В. - Практич. работы: 8-9 кл.- М.: Просвещение, 1996.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 xml:space="preserve">  Ким Э.В., Петрушина Н.П. – Рабочая тетрадь для учителя, 9 кл. (к уч. АИ. Алексеева) – М. Дрофа, 2003.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Клюшникова М.В. – Внеклассная работа, 8 кл. – Волгоград: Корифей, 2006.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Клюшникова М.В. – Заповедники России (элективный курс) – Волгоград: Корифей, 2006.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Корнекова С.Ю., Семенов С.П. – Социально-экономическая география: Конспект лекций. – М.: Эксмо, 2007.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Курашева Е.М. -  География России в схемах и таблицах – М.: Экзамен, 2009.</w:t>
            </w: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 xml:space="preserve"> Малиновская С.А. – Поурочные планы  -  8 кл. – Волгоград: Учитель-Аст, 2004.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Курашева Е.М. География России: 8-9 классы. Материалы для подготовки к экзамену: учебно-методическое пособие. – М.: Экзамен, 2009.</w:t>
            </w:r>
          </w:p>
          <w:p w:rsidR="00E35B43" w:rsidRPr="00D07432" w:rsidRDefault="00E35B43" w:rsidP="00D07432">
            <w:pPr>
              <w:pStyle w:val="ListParagraph"/>
              <w:numPr>
                <w:ilvl w:val="0"/>
                <w:numId w:val="28"/>
              </w:numPr>
              <w:spacing w:line="240" w:lineRule="atLeast"/>
              <w:jc w:val="both"/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Курашева Е.М. Задания на определение географических объектов: учебное пособие.9-11 класс. – М.: Дрофа, 2009.</w:t>
            </w:r>
          </w:p>
          <w:p w:rsidR="00E35B43" w:rsidRPr="00D07432" w:rsidRDefault="00E35B43" w:rsidP="00D07432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pacing w:val="-14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Лазаревич К.С. - Я иду на урок геогр.: 8 кл.-М.: Первое сентября, 2000.</w:t>
            </w:r>
          </w:p>
          <w:p w:rsidR="00E35B43" w:rsidRPr="00D07432" w:rsidRDefault="00E35B43" w:rsidP="00D07432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pacing w:val="-11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Лисенкова Г.Я. -Разноуровневые практич. работы: 9 кл.-М.: Просвещение. 1997.</w:t>
            </w:r>
          </w:p>
          <w:p w:rsidR="00E35B43" w:rsidRPr="00D07432" w:rsidRDefault="00E35B43" w:rsidP="00D07432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pacing w:val="-14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Маерова Н.Ю. - Уроки географии. 8-9 кл. Методич. пособие для учителя - М.: Дрофа, 2004.</w:t>
            </w:r>
          </w:p>
          <w:p w:rsidR="00E35B43" w:rsidRPr="00D07432" w:rsidRDefault="00E35B43" w:rsidP="00D07432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pacing w:val="-14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Макарцева Л.В., Кусков А.С. - Внеклассная работа по экон. геогр. -М.: Лицей, 2001.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 xml:space="preserve"> Малиновская С.А. – Поурочные планы (8 кл.) – Волгоград: Учитель, 2004. </w:t>
            </w:r>
          </w:p>
          <w:p w:rsidR="00E35B43" w:rsidRPr="00D07432" w:rsidRDefault="00E35B43" w:rsidP="00D07432">
            <w:pPr>
              <w:pStyle w:val="ListParagraph"/>
              <w:numPr>
                <w:ilvl w:val="0"/>
                <w:numId w:val="28"/>
              </w:numPr>
              <w:spacing w:line="240" w:lineRule="atLeast"/>
              <w:jc w:val="both"/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Монакова Г.Г., Яковлева Н.В. – Олимпиадные задания по географии. 9-11 кл. – Волгоград: Учитель, 2009.</w:t>
            </w:r>
          </w:p>
          <w:p w:rsidR="00E35B43" w:rsidRPr="00D07432" w:rsidRDefault="00E35B43" w:rsidP="00D07432">
            <w:pPr>
              <w:pStyle w:val="ListParagraph"/>
              <w:numPr>
                <w:ilvl w:val="0"/>
                <w:numId w:val="28"/>
              </w:numPr>
              <w:spacing w:line="240" w:lineRule="atLeast"/>
              <w:jc w:val="both"/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Моргунова А.Б. – Олимпиадные задания по географии, 9 кл. – Волгоград: Учитель, 2006.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Николина В.В. География. Поурочные разработки. 8 класс: пособие для учителя – М.: Просвещение, 2009.</w:t>
            </w:r>
          </w:p>
          <w:p w:rsidR="00E35B43" w:rsidRPr="00D07432" w:rsidRDefault="00E35B43" w:rsidP="00D07432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pacing w:val="-21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Новенко Д.В. - Тематич. и поурочное планирование: 8 кл.- М.: Астрель, 2002.</w:t>
            </w:r>
          </w:p>
          <w:p w:rsidR="00E35B43" w:rsidRPr="00D07432" w:rsidRDefault="00E35B43" w:rsidP="00D07432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pacing w:val="-14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НовенкоД. В. - География: Справочные материалы.9 кл. - М.: АСТ. Астрель, 2002.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Перепечеева Н.Н. – Нестандартные уроки, 8 кл. – Волгоград: Учитель-АСТ, 2004.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Перепечеева Н.Н. – Поурочные планы по уч. Э.М. Раковской  (2 части) – Волгоград: Учитель, 2005.</w:t>
            </w:r>
          </w:p>
          <w:p w:rsidR="00E35B43" w:rsidRPr="00D07432" w:rsidRDefault="00E35B43" w:rsidP="00D07432">
            <w:pPr>
              <w:pStyle w:val="ListParagraph"/>
              <w:numPr>
                <w:ilvl w:val="0"/>
                <w:numId w:val="28"/>
              </w:numPr>
              <w:spacing w:line="240" w:lineRule="atLeast"/>
              <w:jc w:val="both"/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Петрова Н.Н. – Настольная книга учителя географии.6-11 кл. – М.: Эксмо, 2008.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Петрова Н.Н. - Новый образовательный стандарт: Оценка качества подготовки выпускников основной школы - М: Экзамен, 2006.</w:t>
            </w:r>
          </w:p>
          <w:p w:rsidR="00E35B43" w:rsidRPr="00D07432" w:rsidRDefault="00E35B43" w:rsidP="00D07432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pacing w:val="-21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Раковская Э.М. -Методическое пособие: 8кл. - М.: Просвещение. 1999.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Ром В.Я. – Новое в России: цифры и факты. Дополнительные главы.- М.: Дрофа, 2004.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Сагитов Ф.С. – Население и хозяйство. Рабочая тетрадь для 9 кл. – М.: Генжер, 2005.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Сидоров М. К. – Соц. – экономич. география РФ: сборник картосхем- М.: Дрофа, 2005.</w:t>
            </w:r>
          </w:p>
          <w:p w:rsidR="00E35B43" w:rsidRPr="00D07432" w:rsidRDefault="00E35B43" w:rsidP="00D07432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pacing w:val="-23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Сухов В.И. </w:t>
            </w:r>
            <w:r w:rsidRPr="00D0743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- </w:t>
            </w:r>
            <w:r w:rsidRPr="00D07432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Методическое пособие: 8кл.-М.: Просвещение, 1989.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Тарасова Н.В. – Поурочное тематическое планирование. 8 класс: пособие для  учителей ОУ – М.: Просвещение, 2009 (Сфера)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Фромберг А.Э. – Подготовка к устной итоговой аттестации, 9 кл. - М.: Экзамен, 2007.</w:t>
            </w:r>
          </w:p>
          <w:p w:rsidR="00E35B43" w:rsidRPr="00D07432" w:rsidRDefault="00E35B43" w:rsidP="00D07432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pacing w:val="-21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pacing w:val="-9"/>
                <w:sz w:val="24"/>
                <w:szCs w:val="24"/>
              </w:rPr>
              <w:t>Экономическая и социальная география Московской области- М.: МОП И, 1993.</w:t>
            </w:r>
          </w:p>
          <w:p w:rsidR="00E35B43" w:rsidRPr="00D07432" w:rsidRDefault="00E35B43" w:rsidP="00D07432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pacing w:val="-21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pacing w:val="-7"/>
                <w:sz w:val="24"/>
                <w:szCs w:val="24"/>
              </w:rPr>
              <w:t>Элькин Г.Н. - Поурочное планирование, 9кл. - СПб.: Паритет, 2001, 2002.</w:t>
            </w:r>
          </w:p>
          <w:p w:rsidR="00E35B43" w:rsidRPr="00D07432" w:rsidRDefault="00E35B43" w:rsidP="00D07432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/>
                <w:iCs/>
                <w:spacing w:val="-23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Элькин Г.Н. - Поурочное планирование: 8кл. -СПб.: Паритет, 2001. (2шт.)</w:t>
            </w:r>
          </w:p>
          <w:p w:rsidR="00E35B43" w:rsidRPr="00D07432" w:rsidRDefault="00E35B43" w:rsidP="00D07432">
            <w:pPr>
              <w:pStyle w:val="ListParagraph"/>
              <w:numPr>
                <w:ilvl w:val="0"/>
                <w:numId w:val="28"/>
              </w:numPr>
              <w:spacing w:line="240" w:lineRule="atLeast"/>
              <w:jc w:val="both"/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Элькин Г.Н. – Природа России – Твой справочник, 8 кл. – СПб.: Паритет, 2005.</w:t>
            </w:r>
          </w:p>
        </w:tc>
      </w:tr>
      <w:tr w:rsidR="00E35B43" w:rsidRPr="00D07432" w:rsidTr="00B60CB8">
        <w:tc>
          <w:tcPr>
            <w:tcW w:w="2376" w:type="dxa"/>
            <w:gridSpan w:val="2"/>
            <w:vAlign w:val="center"/>
          </w:tcPr>
          <w:p w:rsidR="00E35B43" w:rsidRPr="00D07432" w:rsidRDefault="00E35B43" w:rsidP="00D07432">
            <w:pPr>
              <w:pStyle w:val="ListParagraph"/>
              <w:spacing w:line="240" w:lineRule="atLeast"/>
              <w:ind w:left="36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t>Электронные издания</w:t>
            </w:r>
          </w:p>
        </w:tc>
        <w:tc>
          <w:tcPr>
            <w:tcW w:w="7938" w:type="dxa"/>
            <w:vAlign w:val="center"/>
          </w:tcPr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География, 9-10 класс (в помощь учащимся), «Учитель»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География: 8 класс, «1С».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География: 9 класс, «1С»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География: Россия (часть 1) 8 класс: аудикурсы («ИДДК»)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География: Россия (часть 2) 9 класс: аудикурсы («ИДДК»)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География: экспресс-методика быстрого усвоения школьного курса: 9-11 кл. («Новая школа»)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Дидактический и раздаточный материал: География 7-8 кл. («Учитель»)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Карта: Агроклиматические ресурсы России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Карта: АПК России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Карта: Водные ресурсы России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Карта: Восточная Сибирь (физическая карта)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Карта: Геологическая карта России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Карта: Дальний Восток (физическая карта)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Карта: Европейский Север  (физическая  карта)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Карта: Европейский Север и С-З России (социально-экономическая карта)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Карта: Европейский Юг России (социально-экономическая карта)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Карта: Европейский Юг России (физическая  карта)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Карта: Западная Сибирь (социально-экономическая карта)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 xml:space="preserve">Карта: Западная Сибирь (физическая  карта) 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Карта: Земельные ресурсы России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Карта: Климатическая карта России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Карта: Лесная промышленность России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Карта: Машиностроение и металлообработка России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Карта: Народы России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Карта: ПЗ и биологические ресурсы России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Карта: Плотность населения России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Карта: Поволжье (социально-экономическая карта)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Карта: Поволжье (физическая  карта)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Карта: Политико-административная карта России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Карта: Почвенная карта России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Карта: Растительность России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Карта: С-З России (физическая  карта)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Карта: Социально-экономическая карта России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Карта: Тектоника и минеральные ресурсы России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Карта: Топливная промышленность России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Карта: Транспорт России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Карта: Урал (социально-экономическая карта)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Карта: Урал (физическая  карта)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Карта: Физическая карта России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Карта: Химическая промышленность России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Карта: Центральная Россия (социально-экономическая карта)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 xml:space="preserve">Карта: Центральная Россия (физическая  карта) 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Карта: ЧМ и ЦМ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Карта: Экологические проблемы России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Карта: Электроэнергетика России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Памятники культуры Подмосковья («Равновесие»)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Природа и география России: лекции для школьников, аудикурсы («ИДДК»)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Природа России (Новый диск), 2008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Уроки географии (Кирилла и Мефодия) – 8  класс.</w:t>
            </w:r>
          </w:p>
          <w:p w:rsidR="00E35B43" w:rsidRPr="00D07432" w:rsidRDefault="00E35B43" w:rsidP="00D07432">
            <w:pPr>
              <w:numPr>
                <w:ilvl w:val="0"/>
                <w:numId w:val="28"/>
              </w:num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Уроки географии (Кирилла и Мефодия) – 9  класс.</w:t>
            </w:r>
          </w:p>
        </w:tc>
      </w:tr>
    </w:tbl>
    <w:p w:rsidR="00E35B43" w:rsidRPr="00BD430F" w:rsidRDefault="00E35B43" w:rsidP="00BD430F">
      <w:pPr>
        <w:spacing w:after="0" w:line="240" w:lineRule="auto"/>
        <w:rPr>
          <w:rFonts w:ascii="Times New Roman" w:hAnsi="Times New Roman"/>
          <w:iCs/>
        </w:rPr>
      </w:pPr>
    </w:p>
    <w:p w:rsidR="00E35B43" w:rsidRPr="007C3235" w:rsidRDefault="00E35B43" w:rsidP="007C3235">
      <w:pPr>
        <w:pStyle w:val="BodyText"/>
        <w:spacing w:after="0"/>
        <w:rPr>
          <w:sz w:val="22"/>
          <w:szCs w:val="22"/>
        </w:rPr>
      </w:pPr>
    </w:p>
    <w:p w:rsidR="00E35B43" w:rsidRDefault="00E35B43" w:rsidP="00C575B2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after="0" w:line="317" w:lineRule="exact"/>
        <w:ind w:left="48"/>
        <w:rPr>
          <w:i/>
          <w:iCs/>
          <w:spacing w:val="-14"/>
          <w:sz w:val="28"/>
          <w:szCs w:val="28"/>
        </w:rPr>
      </w:pPr>
    </w:p>
    <w:p w:rsidR="00E35B43" w:rsidRDefault="00E35B43" w:rsidP="00EC32A5">
      <w:pPr>
        <w:spacing w:line="240" w:lineRule="atLeast"/>
        <w:ind w:left="567" w:firstLine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i/>
          <w:iCs/>
          <w:sz w:val="28"/>
        </w:rPr>
        <w:t xml:space="preserve"> </w:t>
      </w:r>
    </w:p>
    <w:p w:rsidR="00E35B43" w:rsidRDefault="00E35B43" w:rsidP="00EC32A5">
      <w:pPr>
        <w:spacing w:line="240" w:lineRule="atLeast"/>
        <w:ind w:left="567" w:firstLine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Default="00E35B43" w:rsidP="00EC32A5">
      <w:pPr>
        <w:spacing w:line="240" w:lineRule="atLeast"/>
        <w:ind w:left="567" w:firstLine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i/>
          <w:iCs/>
          <w:spacing w:val="-7"/>
          <w:sz w:val="30"/>
          <w:szCs w:val="30"/>
        </w:rPr>
        <w:t xml:space="preserve"> </w:t>
      </w:r>
    </w:p>
    <w:p w:rsidR="00E35B43" w:rsidRDefault="00E35B43" w:rsidP="00EC32A5">
      <w:pPr>
        <w:spacing w:line="240" w:lineRule="atLeast"/>
        <w:ind w:left="567" w:firstLine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Default="00E35B43" w:rsidP="00EC32A5">
      <w:pPr>
        <w:spacing w:line="240" w:lineRule="atLeast"/>
        <w:ind w:left="567" w:firstLine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Default="00E35B43" w:rsidP="00EC32A5">
      <w:pPr>
        <w:spacing w:line="240" w:lineRule="atLeast"/>
        <w:ind w:left="567" w:firstLine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Default="00E35B43" w:rsidP="00EC32A5">
      <w:pPr>
        <w:spacing w:line="240" w:lineRule="atLeast"/>
        <w:ind w:left="567" w:firstLine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Default="00E35B43" w:rsidP="00EC32A5">
      <w:pPr>
        <w:spacing w:line="240" w:lineRule="atLeast"/>
        <w:ind w:left="567" w:firstLine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Default="00E35B43" w:rsidP="00EC32A5">
      <w:pPr>
        <w:spacing w:line="240" w:lineRule="atLeast"/>
        <w:ind w:left="567" w:firstLine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Default="00E35B43" w:rsidP="00EC32A5">
      <w:pPr>
        <w:spacing w:line="240" w:lineRule="atLeast"/>
        <w:ind w:left="567" w:firstLine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Default="00E35B43" w:rsidP="00EC32A5">
      <w:pPr>
        <w:spacing w:line="240" w:lineRule="atLeast"/>
        <w:ind w:left="567" w:firstLine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Default="00E35B43" w:rsidP="00EC32A5">
      <w:pPr>
        <w:spacing w:line="240" w:lineRule="atLeast"/>
        <w:ind w:left="567" w:firstLine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Default="00E35B43" w:rsidP="00EC32A5">
      <w:pPr>
        <w:spacing w:line="240" w:lineRule="atLeast"/>
        <w:ind w:left="567" w:firstLine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Default="00E35B43" w:rsidP="00EC32A5">
      <w:pPr>
        <w:spacing w:line="240" w:lineRule="atLeast"/>
        <w:ind w:left="567" w:firstLine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Default="00E35B43" w:rsidP="00EC32A5">
      <w:pPr>
        <w:spacing w:line="240" w:lineRule="atLeast"/>
        <w:ind w:left="567" w:firstLine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Default="00E35B43" w:rsidP="00EC32A5">
      <w:pPr>
        <w:spacing w:line="240" w:lineRule="atLeast"/>
        <w:ind w:left="567" w:firstLine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Default="00E35B43" w:rsidP="00EC32A5">
      <w:pPr>
        <w:spacing w:line="240" w:lineRule="atLeast"/>
        <w:ind w:left="567" w:firstLine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Default="00E35B43" w:rsidP="00EC32A5">
      <w:pPr>
        <w:spacing w:line="240" w:lineRule="atLeast"/>
        <w:ind w:left="567" w:firstLine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Default="00E35B43" w:rsidP="00EC32A5">
      <w:pPr>
        <w:spacing w:line="240" w:lineRule="atLeast"/>
        <w:ind w:left="567" w:firstLine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E35B43" w:rsidRPr="002F17E3" w:rsidRDefault="00E35B43" w:rsidP="002F17E3">
      <w:pPr>
        <w:spacing w:line="240" w:lineRule="atLeast"/>
        <w:ind w:left="567" w:firstLine="284"/>
        <w:contextualSpacing/>
        <w:jc w:val="center"/>
        <w:rPr>
          <w:rFonts w:ascii="Times New Roman" w:hAnsi="Times New Roman"/>
          <w:sz w:val="24"/>
          <w:szCs w:val="24"/>
        </w:rPr>
      </w:pPr>
      <w:r w:rsidRPr="00ED6F9E">
        <w:rPr>
          <w:rFonts w:ascii="Times New Roman" w:hAnsi="Times New Roman"/>
          <w:b/>
          <w:bCs/>
          <w:iCs/>
          <w:color w:val="000000"/>
          <w:sz w:val="32"/>
          <w:szCs w:val="24"/>
        </w:rPr>
        <w:t>Перечень обязательной географической номенклатуры</w:t>
      </w:r>
    </w:p>
    <w:p w:rsidR="00E35B43" w:rsidRDefault="00E35B43" w:rsidP="00ED6F9E">
      <w:pPr>
        <w:spacing w:after="0" w:line="240" w:lineRule="atLeast"/>
        <w:ind w:firstLine="405"/>
        <w:contextualSpacing/>
        <w:jc w:val="center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E35B43" w:rsidRPr="00ED6F9E" w:rsidRDefault="00E35B43" w:rsidP="00ED6F9E">
      <w:pPr>
        <w:spacing w:after="0" w:line="240" w:lineRule="atLeast"/>
        <w:ind w:firstLine="405"/>
        <w:contextualSpacing/>
        <w:jc w:val="center"/>
        <w:rPr>
          <w:rFonts w:ascii="Times New Roman" w:hAnsi="Times New Roman"/>
          <w:b/>
          <w:color w:val="000000"/>
          <w:sz w:val="28"/>
          <w:szCs w:val="24"/>
        </w:rPr>
      </w:pPr>
      <w:r w:rsidRPr="00ED6F9E">
        <w:rPr>
          <w:rFonts w:ascii="Times New Roman" w:hAnsi="Times New Roman"/>
          <w:b/>
          <w:bCs/>
          <w:iCs/>
          <w:color w:val="000000"/>
          <w:sz w:val="28"/>
          <w:szCs w:val="24"/>
        </w:rPr>
        <w:t>8 класс</w:t>
      </w:r>
    </w:p>
    <w:p w:rsidR="00E35B43" w:rsidRPr="00A165D5" w:rsidRDefault="00E35B43" w:rsidP="00320A34">
      <w:pPr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Тема: «</w:t>
      </w:r>
      <w:r w:rsidRPr="00ED6F9E">
        <w:rPr>
          <w:rFonts w:ascii="Times New Roman" w:hAnsi="Times New Roman"/>
          <w:b/>
          <w:bCs/>
          <w:iCs/>
          <w:color w:val="000000"/>
          <w:sz w:val="24"/>
          <w:szCs w:val="24"/>
        </w:rPr>
        <w:t>Географическое положение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»</w:t>
      </w:r>
      <w:r w:rsidRPr="00A165D5">
        <w:rPr>
          <w:rFonts w:ascii="Times New Roman" w:hAnsi="Times New Roman"/>
          <w:bCs/>
          <w:iCs/>
          <w:color w:val="FFFFFF"/>
          <w:sz w:val="24"/>
          <w:szCs w:val="24"/>
        </w:rPr>
        <w:t>России”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Страны: </w:t>
      </w:r>
      <w:r w:rsidRPr="00A165D5">
        <w:rPr>
          <w:rFonts w:ascii="Times New Roman" w:hAnsi="Times New Roman"/>
          <w:color w:val="000000"/>
          <w:sz w:val="24"/>
          <w:szCs w:val="24"/>
        </w:rPr>
        <w:t>Азербайджан, Белоруссия, Грузия, Казахстан, КНДР, Латвия, Литва, Монголия, Норвегия, Польша, США, Украина, Эстония, Япония.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Моря: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Азовское, Балтийское, Баренцево, Белое,</w:t>
      </w:r>
      <w:r>
        <w:rPr>
          <w:rFonts w:ascii="Times New Roman" w:hAnsi="Times New Roman"/>
          <w:color w:val="000000"/>
          <w:sz w:val="24"/>
          <w:szCs w:val="24"/>
        </w:rPr>
        <w:t xml:space="preserve"> Берингово, Восточно-Сибирское, </w:t>
      </w:r>
      <w:r w:rsidRPr="00A165D5">
        <w:rPr>
          <w:rFonts w:ascii="Times New Roman" w:hAnsi="Times New Roman"/>
          <w:color w:val="000000"/>
          <w:sz w:val="24"/>
          <w:szCs w:val="24"/>
        </w:rPr>
        <w:t>Карское, Лаптевых, Охотское, Чёрное, Чукотское, Японское.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Проливы: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Берингов, Кунаширский, Лаперуза.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Озёра: </w:t>
      </w:r>
      <w:r w:rsidRPr="00A165D5">
        <w:rPr>
          <w:rFonts w:ascii="Times New Roman" w:hAnsi="Times New Roman"/>
          <w:color w:val="000000"/>
          <w:sz w:val="24"/>
          <w:szCs w:val="24"/>
        </w:rPr>
        <w:t>Каспийское море.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Острова: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Земля Франца - Иосифа, Ратманова.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Полуострова: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Таймыр, Чукотский.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Крайние точки: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Балтийская коса, мыс Дежнева, мыс Челюскин, мыс Флигели, остров</w:t>
      </w:r>
      <w:r>
        <w:rPr>
          <w:rFonts w:ascii="Times New Roman" w:hAnsi="Times New Roman"/>
          <w:color w:val="000000"/>
          <w:sz w:val="24"/>
          <w:szCs w:val="24"/>
        </w:rPr>
        <w:t xml:space="preserve"> Ратманова, район горы Базардюзю</w:t>
      </w:r>
      <w:r w:rsidRPr="00A165D5">
        <w:rPr>
          <w:rFonts w:ascii="Times New Roman" w:hAnsi="Times New Roman"/>
          <w:color w:val="000000"/>
          <w:sz w:val="24"/>
          <w:szCs w:val="24"/>
        </w:rPr>
        <w:t>.</w:t>
      </w:r>
    </w:p>
    <w:p w:rsidR="00E35B43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E35B43" w:rsidRPr="00ED6F9E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Тема  «</w:t>
      </w:r>
      <w:r w:rsidRPr="00ED6F9E">
        <w:rPr>
          <w:rFonts w:ascii="Times New Roman" w:hAnsi="Times New Roman"/>
          <w:b/>
          <w:bCs/>
          <w:iCs/>
          <w:color w:val="000000"/>
          <w:sz w:val="24"/>
          <w:szCs w:val="24"/>
        </w:rPr>
        <w:t>Рельеф, геологическое строение и полезные ископаемые России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»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Равнины:</w:t>
      </w:r>
      <w:r>
        <w:rPr>
          <w:rFonts w:ascii="Times New Roman" w:hAnsi="Times New Roman"/>
          <w:color w:val="000000"/>
          <w:sz w:val="24"/>
          <w:szCs w:val="24"/>
        </w:rPr>
        <w:t xml:space="preserve"> Восточно-Европейская (Русская</w:t>
      </w:r>
      <w:r w:rsidRPr="00A165D5">
        <w:rPr>
          <w:rFonts w:ascii="Times New Roman" w:hAnsi="Times New Roman"/>
          <w:color w:val="000000"/>
          <w:sz w:val="24"/>
          <w:szCs w:val="24"/>
        </w:rPr>
        <w:t>), Западно-Сибирская, Кумо-Манычская впадина, Приволжская возвышенность, Прикаспийская низменность, плато Путорана, Среднерусская возвышенность, Среднесибирское плоскогорье.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Горы: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Алтай, Верхоянский хребет, Восточный Саян, Западный Саян, Кавказ ( Большой Кавказ ), Сихотэ-Алинь, Становой хребет, Уральские горы, хребет Черского, Чукотское нагорье.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Вершины: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Белуха, Ключевская Сопка, Эльбрус.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Районы распространения полезных ископаемых: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Нефтегазоносные бассейны: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Баренцев</w:t>
      </w:r>
      <w:r>
        <w:rPr>
          <w:rFonts w:ascii="Times New Roman" w:hAnsi="Times New Roman"/>
          <w:color w:val="000000"/>
          <w:sz w:val="24"/>
          <w:szCs w:val="24"/>
        </w:rPr>
        <w:t>о-Печорский (Войвож, Вуктыл, Усинское, Ухта), Волго-Уральский (</w:t>
      </w:r>
      <w:r w:rsidRPr="00A165D5">
        <w:rPr>
          <w:rFonts w:ascii="Times New Roman" w:hAnsi="Times New Roman"/>
          <w:color w:val="000000"/>
          <w:sz w:val="24"/>
          <w:szCs w:val="24"/>
        </w:rPr>
        <w:t>Астраханское, Оренбургское, Рома</w:t>
      </w:r>
      <w:r>
        <w:rPr>
          <w:rFonts w:ascii="Times New Roman" w:hAnsi="Times New Roman"/>
          <w:color w:val="000000"/>
          <w:sz w:val="24"/>
          <w:szCs w:val="24"/>
        </w:rPr>
        <w:t>шкинское), Западно-Сибирский (</w:t>
      </w:r>
      <w:r w:rsidRPr="00A165D5">
        <w:rPr>
          <w:rFonts w:ascii="Times New Roman" w:hAnsi="Times New Roman"/>
          <w:color w:val="000000"/>
          <w:sz w:val="24"/>
          <w:szCs w:val="24"/>
        </w:rPr>
        <w:t>Са</w:t>
      </w:r>
      <w:r>
        <w:rPr>
          <w:rFonts w:ascii="Times New Roman" w:hAnsi="Times New Roman"/>
          <w:color w:val="000000"/>
          <w:sz w:val="24"/>
          <w:szCs w:val="24"/>
        </w:rPr>
        <w:t>мотлор, Сургут, Уренгой, Ямбург</w:t>
      </w:r>
      <w:r w:rsidRPr="00A165D5">
        <w:rPr>
          <w:rFonts w:ascii="Times New Roman" w:hAnsi="Times New Roman"/>
          <w:color w:val="000000"/>
          <w:sz w:val="24"/>
          <w:szCs w:val="24"/>
        </w:rPr>
        <w:t>).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Каменноугольные бассейны:</w:t>
      </w:r>
      <w:r>
        <w:rPr>
          <w:rFonts w:ascii="Times New Roman" w:hAnsi="Times New Roman"/>
          <w:color w:val="000000"/>
          <w:sz w:val="24"/>
          <w:szCs w:val="24"/>
        </w:rPr>
        <w:t xml:space="preserve"> Донецкий (Шахты</w:t>
      </w:r>
      <w:r w:rsidRPr="00A165D5">
        <w:rPr>
          <w:rFonts w:ascii="Times New Roman" w:hAnsi="Times New Roman"/>
          <w:color w:val="000000"/>
          <w:sz w:val="24"/>
          <w:szCs w:val="24"/>
        </w:rPr>
        <w:t>), Ку</w:t>
      </w:r>
      <w:r>
        <w:rPr>
          <w:rFonts w:ascii="Times New Roman" w:hAnsi="Times New Roman"/>
          <w:color w:val="000000"/>
          <w:sz w:val="24"/>
          <w:szCs w:val="24"/>
        </w:rPr>
        <w:t>знецкий (Кемерово, Новокузнецк</w:t>
      </w:r>
      <w:r w:rsidRPr="00A165D5">
        <w:rPr>
          <w:rFonts w:ascii="Times New Roman" w:hAnsi="Times New Roman"/>
          <w:color w:val="000000"/>
          <w:sz w:val="24"/>
          <w:szCs w:val="24"/>
        </w:rPr>
        <w:t>), Ленски</w:t>
      </w:r>
      <w:r>
        <w:rPr>
          <w:rFonts w:ascii="Times New Roman" w:hAnsi="Times New Roman"/>
          <w:color w:val="000000"/>
          <w:sz w:val="24"/>
          <w:szCs w:val="24"/>
        </w:rPr>
        <w:t>й (Сангар</w:t>
      </w:r>
      <w:r w:rsidRPr="00A165D5">
        <w:rPr>
          <w:rFonts w:ascii="Times New Roman" w:hAnsi="Times New Roman"/>
          <w:color w:val="000000"/>
          <w:sz w:val="24"/>
          <w:szCs w:val="24"/>
        </w:rPr>
        <w:t>), Печорский ( Воркута и Инта ), Тунгусский ( Норильск ), Южно-Якутский ( Нерюнгри ).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Буроугольные бассейны:</w:t>
      </w:r>
      <w:r>
        <w:rPr>
          <w:rFonts w:ascii="Times New Roman" w:hAnsi="Times New Roman"/>
          <w:color w:val="000000"/>
          <w:sz w:val="24"/>
          <w:szCs w:val="24"/>
        </w:rPr>
        <w:t xml:space="preserve"> Канско-Ачинский (Ирша-Бородинское, Назарово), Подмосковный (</w:t>
      </w:r>
      <w:r w:rsidRPr="00A165D5">
        <w:rPr>
          <w:rFonts w:ascii="Times New Roman" w:hAnsi="Times New Roman"/>
          <w:color w:val="000000"/>
          <w:sz w:val="24"/>
          <w:szCs w:val="24"/>
        </w:rPr>
        <w:t>Щёкино ).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Месторождения железных руд:</w:t>
      </w:r>
      <w:r>
        <w:rPr>
          <w:rFonts w:ascii="Times New Roman" w:hAnsi="Times New Roman"/>
          <w:color w:val="000000"/>
          <w:sz w:val="24"/>
          <w:szCs w:val="24"/>
        </w:rPr>
        <w:t xml:space="preserve"> Горная Шория (Таштагол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), Карелия </w:t>
      </w:r>
      <w:r>
        <w:rPr>
          <w:rFonts w:ascii="Times New Roman" w:hAnsi="Times New Roman"/>
          <w:color w:val="000000"/>
          <w:sz w:val="24"/>
          <w:szCs w:val="24"/>
        </w:rPr>
        <w:t>(Костомукша), КМА (</w:t>
      </w:r>
      <w:r w:rsidRPr="00A165D5">
        <w:rPr>
          <w:rFonts w:ascii="Times New Roman" w:hAnsi="Times New Roman"/>
          <w:color w:val="000000"/>
          <w:sz w:val="24"/>
          <w:szCs w:val="24"/>
        </w:rPr>
        <w:t>Михайловское, Лебединское ), Приангарье ( Коршуновское ), Урал ( Качканар ).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Месторождения алюминиевых руд:</w:t>
      </w:r>
      <w:r>
        <w:rPr>
          <w:rFonts w:ascii="Times New Roman" w:hAnsi="Times New Roman"/>
          <w:color w:val="000000"/>
          <w:sz w:val="24"/>
          <w:szCs w:val="24"/>
        </w:rPr>
        <w:t xml:space="preserve"> Кольский полуостров (Кировск), Ленинградская область (</w:t>
      </w:r>
      <w:r w:rsidRPr="00A165D5">
        <w:rPr>
          <w:rFonts w:ascii="Times New Roman" w:hAnsi="Times New Roman"/>
          <w:color w:val="000000"/>
          <w:sz w:val="24"/>
          <w:szCs w:val="24"/>
        </w:rPr>
        <w:t>Бокситогорск ), Урал ( Сулея ).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Месторождения медных руд: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плато Путор</w:t>
      </w:r>
      <w:r>
        <w:rPr>
          <w:rFonts w:ascii="Times New Roman" w:hAnsi="Times New Roman"/>
          <w:color w:val="000000"/>
          <w:sz w:val="24"/>
          <w:szCs w:val="24"/>
        </w:rPr>
        <w:t>ана (Норильск), Урал (</w:t>
      </w:r>
      <w:r w:rsidRPr="00A165D5">
        <w:rPr>
          <w:rFonts w:ascii="Times New Roman" w:hAnsi="Times New Roman"/>
          <w:color w:val="000000"/>
          <w:sz w:val="24"/>
          <w:szCs w:val="24"/>
        </w:rPr>
        <w:t>Карабаш, Медн</w:t>
      </w:r>
      <w:r>
        <w:rPr>
          <w:rFonts w:ascii="Times New Roman" w:hAnsi="Times New Roman"/>
          <w:color w:val="000000"/>
          <w:sz w:val="24"/>
          <w:szCs w:val="24"/>
        </w:rPr>
        <w:t>огорск, Сибай), Южная Сибирь (</w:t>
      </w:r>
      <w:r w:rsidRPr="00A165D5">
        <w:rPr>
          <w:rFonts w:ascii="Times New Roman" w:hAnsi="Times New Roman"/>
          <w:color w:val="000000"/>
          <w:sz w:val="24"/>
          <w:szCs w:val="24"/>
        </w:rPr>
        <w:t>Удокан )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Месторождения никелевых руд:</w:t>
      </w:r>
      <w:r>
        <w:rPr>
          <w:rFonts w:ascii="Times New Roman" w:hAnsi="Times New Roman"/>
          <w:color w:val="000000"/>
          <w:sz w:val="24"/>
          <w:szCs w:val="24"/>
        </w:rPr>
        <w:t xml:space="preserve"> Кольский полуостров (Никель), плато Путорана (Норильск ), Урал (</w:t>
      </w:r>
      <w:r w:rsidRPr="00A165D5">
        <w:rPr>
          <w:rFonts w:ascii="Times New Roman" w:hAnsi="Times New Roman"/>
          <w:color w:val="000000"/>
          <w:sz w:val="24"/>
          <w:szCs w:val="24"/>
        </w:rPr>
        <w:t>Верхний Уфалей ).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Месторождения оловянных руд:</w:t>
      </w:r>
      <w:r>
        <w:rPr>
          <w:rFonts w:ascii="Times New Roman" w:hAnsi="Times New Roman"/>
          <w:color w:val="000000"/>
          <w:sz w:val="24"/>
          <w:szCs w:val="24"/>
        </w:rPr>
        <w:t xml:space="preserve"> Северо-Восточная Сибирь (</w:t>
      </w:r>
      <w:r w:rsidRPr="00A165D5">
        <w:rPr>
          <w:rFonts w:ascii="Times New Roman" w:hAnsi="Times New Roman"/>
          <w:color w:val="000000"/>
          <w:sz w:val="24"/>
          <w:szCs w:val="24"/>
        </w:rPr>
        <w:t>Депутатс</w:t>
      </w:r>
      <w:r>
        <w:rPr>
          <w:rFonts w:ascii="Times New Roman" w:hAnsi="Times New Roman"/>
          <w:color w:val="000000"/>
          <w:sz w:val="24"/>
          <w:szCs w:val="24"/>
        </w:rPr>
        <w:t>кий, Эсэ-Хайя), Сихотэ-Алинь (</w:t>
      </w:r>
      <w:r w:rsidRPr="00A165D5">
        <w:rPr>
          <w:rFonts w:ascii="Times New Roman" w:hAnsi="Times New Roman"/>
          <w:color w:val="000000"/>
          <w:sz w:val="24"/>
          <w:szCs w:val="24"/>
        </w:rPr>
        <w:t>Кавалерово ), Южная Сибирь ( Шерловая Гора ).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Месторождения полиметаллических руд:</w:t>
      </w:r>
      <w:r>
        <w:rPr>
          <w:rFonts w:ascii="Times New Roman" w:hAnsi="Times New Roman"/>
          <w:color w:val="000000"/>
          <w:sz w:val="24"/>
          <w:szCs w:val="24"/>
        </w:rPr>
        <w:t xml:space="preserve"> Алтай (Орловское), Кавказ (Садон), Сихотэ-Алинь (</w:t>
      </w:r>
      <w:r w:rsidRPr="00A165D5">
        <w:rPr>
          <w:rFonts w:ascii="Times New Roman" w:hAnsi="Times New Roman"/>
          <w:color w:val="000000"/>
          <w:sz w:val="24"/>
          <w:szCs w:val="24"/>
        </w:rPr>
        <w:t>Дальнегорск ), юга Сибири ( Салаир, Забайкалье )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Месторождения золота: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Северо-Восточна</w:t>
      </w:r>
      <w:r>
        <w:rPr>
          <w:rFonts w:ascii="Times New Roman" w:hAnsi="Times New Roman"/>
          <w:color w:val="000000"/>
          <w:sz w:val="24"/>
          <w:szCs w:val="24"/>
        </w:rPr>
        <w:t>я Сибирь (</w:t>
      </w:r>
      <w:r w:rsidRPr="00A165D5">
        <w:rPr>
          <w:rFonts w:ascii="Times New Roman" w:hAnsi="Times New Roman"/>
          <w:color w:val="000000"/>
          <w:sz w:val="24"/>
          <w:szCs w:val="24"/>
        </w:rPr>
        <w:t>Дукат, Нежданинск</w:t>
      </w:r>
      <w:r>
        <w:rPr>
          <w:rFonts w:ascii="Times New Roman" w:hAnsi="Times New Roman"/>
          <w:color w:val="000000"/>
          <w:sz w:val="24"/>
          <w:szCs w:val="24"/>
        </w:rPr>
        <w:t>ое, Усть-Нера), Южная Сибирь (</w:t>
      </w:r>
      <w:r w:rsidRPr="00A165D5">
        <w:rPr>
          <w:rFonts w:ascii="Times New Roman" w:hAnsi="Times New Roman"/>
          <w:color w:val="000000"/>
          <w:sz w:val="24"/>
          <w:szCs w:val="24"/>
        </w:rPr>
        <w:t>Бодайбо ).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Месторождения фосфорного сырья: </w:t>
      </w:r>
      <w:r>
        <w:rPr>
          <w:rFonts w:ascii="Times New Roman" w:hAnsi="Times New Roman"/>
          <w:color w:val="000000"/>
          <w:sz w:val="24"/>
          <w:szCs w:val="24"/>
        </w:rPr>
        <w:t>Подмосковье (Воскресенск, Егорьевск), Кольский полуостров (Апатиты</w:t>
      </w:r>
      <w:r w:rsidRPr="00A165D5">
        <w:rPr>
          <w:rFonts w:ascii="Times New Roman" w:hAnsi="Times New Roman"/>
          <w:color w:val="000000"/>
          <w:sz w:val="24"/>
          <w:szCs w:val="24"/>
        </w:rPr>
        <w:t>).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Месторождения поваренной соли:</w:t>
      </w:r>
      <w:r>
        <w:rPr>
          <w:rFonts w:ascii="Times New Roman" w:hAnsi="Times New Roman"/>
          <w:color w:val="000000"/>
          <w:sz w:val="24"/>
          <w:szCs w:val="24"/>
        </w:rPr>
        <w:t xml:space="preserve"> Поволжье (</w:t>
      </w:r>
      <w:r w:rsidRPr="00A165D5">
        <w:rPr>
          <w:rFonts w:ascii="Times New Roman" w:hAnsi="Times New Roman"/>
          <w:color w:val="000000"/>
          <w:sz w:val="24"/>
          <w:szCs w:val="24"/>
        </w:rPr>
        <w:t>Баскунчак ), юг Западной Сибири ( Бурла ).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Месторождения калийной соли:</w:t>
      </w:r>
      <w:r>
        <w:rPr>
          <w:rFonts w:ascii="Times New Roman" w:hAnsi="Times New Roman"/>
          <w:color w:val="000000"/>
          <w:sz w:val="24"/>
          <w:szCs w:val="24"/>
        </w:rPr>
        <w:t xml:space="preserve"> Предуралье (Соликамск и Березники</w:t>
      </w:r>
      <w:r w:rsidRPr="00A165D5">
        <w:rPr>
          <w:rFonts w:ascii="Times New Roman" w:hAnsi="Times New Roman"/>
          <w:color w:val="000000"/>
          <w:sz w:val="24"/>
          <w:szCs w:val="24"/>
        </w:rPr>
        <w:t>).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Месторождения алмазов:</w:t>
      </w:r>
      <w:r>
        <w:rPr>
          <w:rFonts w:ascii="Times New Roman" w:hAnsi="Times New Roman"/>
          <w:color w:val="000000"/>
          <w:sz w:val="24"/>
          <w:szCs w:val="24"/>
        </w:rPr>
        <w:t xml:space="preserve"> Среднесибирское плоскогорье (Айхал, Мирный</w:t>
      </w:r>
      <w:r w:rsidRPr="00A165D5">
        <w:rPr>
          <w:rFonts w:ascii="Times New Roman" w:hAnsi="Times New Roman"/>
          <w:color w:val="000000"/>
          <w:sz w:val="24"/>
          <w:szCs w:val="24"/>
        </w:rPr>
        <w:t>).</w:t>
      </w:r>
    </w:p>
    <w:p w:rsidR="00E35B43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E35B43" w:rsidRPr="00ED6F9E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Тема «</w:t>
      </w:r>
      <w:r w:rsidRPr="00ED6F9E">
        <w:rPr>
          <w:rFonts w:ascii="Times New Roman" w:hAnsi="Times New Roman"/>
          <w:b/>
          <w:bCs/>
          <w:iCs/>
          <w:color w:val="000000"/>
          <w:sz w:val="24"/>
          <w:szCs w:val="24"/>
        </w:rPr>
        <w:t>Климат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и климатические ресурсы России»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Города: </w:t>
      </w:r>
      <w:r>
        <w:rPr>
          <w:rFonts w:ascii="Times New Roman" w:hAnsi="Times New Roman"/>
          <w:color w:val="000000"/>
          <w:sz w:val="24"/>
          <w:szCs w:val="24"/>
        </w:rPr>
        <w:t>Оймякон, Верхоянск.</w:t>
      </w:r>
    </w:p>
    <w:p w:rsidR="00E35B43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E35B43" w:rsidRPr="00ED6F9E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Тема «</w:t>
      </w:r>
      <w:r w:rsidRPr="00ED6F9E">
        <w:rPr>
          <w:rFonts w:ascii="Times New Roman" w:hAnsi="Times New Roman"/>
          <w:b/>
          <w:bCs/>
          <w:iCs/>
          <w:color w:val="000000"/>
          <w:sz w:val="24"/>
          <w:szCs w:val="24"/>
        </w:rPr>
        <w:t>Внутренн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ие воды и водные ресурсы России»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Реки: </w:t>
      </w:r>
      <w:r w:rsidRPr="00A165D5">
        <w:rPr>
          <w:rFonts w:ascii="Times New Roman" w:hAnsi="Times New Roman"/>
          <w:color w:val="000000"/>
          <w:sz w:val="24"/>
          <w:szCs w:val="24"/>
        </w:rPr>
        <w:t>Алдан, Анадырь, Ангара, Амур, Волга, Вилюй, Дон, Енисей, Индигирка, Иртыш, Кама, Колыма, Лена, Москва, Обь, Ока, Печора, Северная Двина, Яна.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Озёра: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Байкал, Ладожское, Онежское, Таймыр, Ханка, Чудское.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Водохранилища: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Братское, Куйбышевское, Рыбинское.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Артезианские бассейны: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Западно-Сибирский, Московский.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Каналы: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Беломорско-Балтийский, Волго-Балтийский, Волго-Донской, имени Москвы.</w:t>
      </w:r>
    </w:p>
    <w:p w:rsidR="00E35B43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E35B43" w:rsidRPr="00DD333B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Тема  «Природные комплексы России»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Заповедники: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Астраханский, Баргузинский, Галичья Гора, Приокско-Террасный, Кандалакшский.</w:t>
      </w:r>
    </w:p>
    <w:p w:rsidR="00E35B43" w:rsidRPr="00A165D5" w:rsidRDefault="00E35B43" w:rsidP="00320A34">
      <w:pPr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35B43" w:rsidRPr="00052868" w:rsidRDefault="00E35B43" w:rsidP="00320A34">
      <w:pPr>
        <w:spacing w:after="0" w:line="240" w:lineRule="atLeast"/>
        <w:contextualSpacing/>
        <w:jc w:val="both"/>
        <w:rPr>
          <w:rFonts w:ascii="Times New Roman" w:hAnsi="Times New Roman"/>
          <w:color w:val="000000"/>
          <w:szCs w:val="24"/>
        </w:rPr>
      </w:pPr>
    </w:p>
    <w:p w:rsidR="00E35B43" w:rsidRPr="00052868" w:rsidRDefault="00E35B43" w:rsidP="00052868">
      <w:pPr>
        <w:spacing w:after="0" w:line="240" w:lineRule="atLeast"/>
        <w:contextualSpacing/>
        <w:jc w:val="center"/>
        <w:rPr>
          <w:rFonts w:ascii="Times New Roman" w:hAnsi="Times New Roman"/>
          <w:b/>
          <w:color w:val="000000"/>
          <w:sz w:val="28"/>
          <w:szCs w:val="24"/>
        </w:rPr>
      </w:pPr>
      <w:r w:rsidRPr="00ED6F9E">
        <w:rPr>
          <w:rFonts w:ascii="Times New Roman" w:hAnsi="Times New Roman"/>
          <w:b/>
          <w:color w:val="000000"/>
          <w:sz w:val="28"/>
          <w:szCs w:val="24"/>
        </w:rPr>
        <w:t>9 класс</w:t>
      </w:r>
    </w:p>
    <w:p w:rsidR="00E35B43" w:rsidRPr="00ED6F9E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D6F9E">
        <w:rPr>
          <w:rFonts w:ascii="Times New Roman" w:hAnsi="Times New Roman"/>
          <w:b/>
          <w:bCs/>
          <w:iCs/>
          <w:color w:val="000000"/>
          <w:sz w:val="24"/>
          <w:szCs w:val="24"/>
        </w:rPr>
        <w:t>Тема: «Машиностроение»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Научные центры и технополисы: </w:t>
      </w:r>
      <w:r>
        <w:rPr>
          <w:rFonts w:ascii="Times New Roman" w:hAnsi="Times New Roman"/>
          <w:color w:val="000000"/>
          <w:sz w:val="24"/>
          <w:szCs w:val="24"/>
        </w:rPr>
        <w:t>Москва и города П</w:t>
      </w:r>
      <w:r w:rsidRPr="00A165D5">
        <w:rPr>
          <w:rFonts w:ascii="Times New Roman" w:hAnsi="Times New Roman"/>
          <w:color w:val="000000"/>
          <w:sz w:val="24"/>
          <w:szCs w:val="24"/>
        </w:rPr>
        <w:t>одмосковья, Санкт-Петербург, Ростов-на-Дону, Екатеринбург, Новосибирск, Красноярск, Иркутск, Владивосток, Хабаровск,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Центры трудоемкого машиностроения: </w:t>
      </w:r>
      <w:r w:rsidRPr="00A165D5">
        <w:rPr>
          <w:rFonts w:ascii="Times New Roman" w:hAnsi="Times New Roman"/>
          <w:color w:val="000000"/>
          <w:sz w:val="24"/>
          <w:szCs w:val="24"/>
        </w:rPr>
        <w:t>Санкт-Петербург, Москва, Воронеж, Нижний Новгород, Ярославль, Ульяновск, Саратов, Самара, Казань, Иркутск.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Центры металлоемкого машиностроения: </w:t>
      </w:r>
      <w:r w:rsidRPr="00A165D5">
        <w:rPr>
          <w:rFonts w:ascii="Times New Roman" w:hAnsi="Times New Roman"/>
          <w:color w:val="000000"/>
          <w:sz w:val="24"/>
          <w:szCs w:val="24"/>
        </w:rPr>
        <w:t>Волгоград, Пермь, Нижний Тагил, Екатеринбург, Ижевск, Челябинск, Орск, Новосибирск, Барнаул, Красноярск.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Тема: «ТЭК»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Нефтегазоносные месторождения: </w:t>
      </w:r>
      <w:r w:rsidRPr="00A165D5">
        <w:rPr>
          <w:rFonts w:ascii="Times New Roman" w:hAnsi="Times New Roman"/>
          <w:color w:val="000000"/>
          <w:sz w:val="24"/>
          <w:szCs w:val="24"/>
        </w:rPr>
        <w:t>Самотлор, Уренгой, Ямбург, Астраханское.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Трубопроводы: </w:t>
      </w:r>
      <w:r w:rsidRPr="00A165D5">
        <w:rPr>
          <w:rFonts w:ascii="Times New Roman" w:hAnsi="Times New Roman"/>
          <w:color w:val="000000"/>
          <w:sz w:val="24"/>
          <w:szCs w:val="24"/>
        </w:rPr>
        <w:t>с Тюменской области на запад.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ТЭЦ: </w:t>
      </w:r>
      <w:r w:rsidRPr="00A165D5">
        <w:rPr>
          <w:rFonts w:ascii="Times New Roman" w:hAnsi="Times New Roman"/>
          <w:color w:val="000000"/>
          <w:sz w:val="24"/>
          <w:szCs w:val="24"/>
        </w:rPr>
        <w:t>Сургутская, Костромская, Рефтинская.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ГЭС: </w:t>
      </w:r>
      <w:r w:rsidRPr="00A165D5">
        <w:rPr>
          <w:rFonts w:ascii="Times New Roman" w:hAnsi="Times New Roman"/>
          <w:color w:val="000000"/>
          <w:sz w:val="24"/>
          <w:szCs w:val="24"/>
        </w:rPr>
        <w:t>Волжский каскад, Красноярская, Саянская, Братская, Усть-Илимская.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АЭС: </w:t>
      </w:r>
      <w:r w:rsidRPr="00A165D5">
        <w:rPr>
          <w:rFonts w:ascii="Times New Roman" w:hAnsi="Times New Roman"/>
          <w:color w:val="000000"/>
          <w:sz w:val="24"/>
          <w:szCs w:val="24"/>
        </w:rPr>
        <w:t>Нововоронежская, Ленинградская, Белоя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Pr="00A165D5">
        <w:rPr>
          <w:rFonts w:ascii="Times New Roman" w:hAnsi="Times New Roman"/>
          <w:color w:val="000000"/>
          <w:sz w:val="24"/>
          <w:szCs w:val="24"/>
        </w:rPr>
        <w:t>ская, Кольская.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ЕЭС: </w:t>
      </w:r>
      <w:r w:rsidRPr="00A165D5">
        <w:rPr>
          <w:rFonts w:ascii="Times New Roman" w:hAnsi="Times New Roman"/>
          <w:color w:val="000000"/>
          <w:sz w:val="24"/>
          <w:szCs w:val="24"/>
        </w:rPr>
        <w:t>Единая энергосистема.</w:t>
      </w:r>
    </w:p>
    <w:p w:rsidR="00E35B43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E35B43" w:rsidRPr="00ED6F9E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D6F9E">
        <w:rPr>
          <w:rFonts w:ascii="Times New Roman" w:hAnsi="Times New Roman"/>
          <w:b/>
          <w:bCs/>
          <w:iCs/>
          <w:color w:val="000000"/>
          <w:sz w:val="24"/>
          <w:szCs w:val="24"/>
        </w:rPr>
        <w:t>Тема: «Комплекс конструкционных материалов и химических веществ»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Центры черной металлургии: </w:t>
      </w:r>
      <w:r w:rsidRPr="00A165D5">
        <w:rPr>
          <w:rFonts w:ascii="Times New Roman" w:hAnsi="Times New Roman"/>
          <w:color w:val="000000"/>
          <w:sz w:val="24"/>
          <w:szCs w:val="24"/>
        </w:rPr>
        <w:t>Череповец, Липецк, Старый Оскол, Магнитогорск, Нижний Тагил, Челябинск, Новокузнецк.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Центры цветной металлургии: </w:t>
      </w:r>
      <w:r w:rsidRPr="00A165D5">
        <w:rPr>
          <w:rFonts w:ascii="Times New Roman" w:hAnsi="Times New Roman"/>
          <w:color w:val="000000"/>
          <w:sz w:val="24"/>
          <w:szCs w:val="24"/>
        </w:rPr>
        <w:t>Мончегорск, Кандалакша, Волхов, Медногорск, Орск, Норильск, Братск, Красноярск, Новосибирск.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Центры химико-лесного комплекса: </w:t>
      </w:r>
      <w:r w:rsidRPr="00A165D5">
        <w:rPr>
          <w:rFonts w:ascii="Times New Roman" w:hAnsi="Times New Roman"/>
          <w:color w:val="000000"/>
          <w:sz w:val="24"/>
          <w:szCs w:val="24"/>
        </w:rPr>
        <w:t>Архангельск, Сыктывкар, Соликамск-Березники, Уфимско-Салаватский, Самара, Усолье-Сибирское, Енисейск, Усть-Илимск, Братск, Комсомольск-на-Амуре.</w:t>
      </w:r>
    </w:p>
    <w:p w:rsidR="00E35B43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E35B43" w:rsidRPr="00ED6F9E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D6F9E">
        <w:rPr>
          <w:rFonts w:ascii="Times New Roman" w:hAnsi="Times New Roman"/>
          <w:b/>
          <w:bCs/>
          <w:iCs/>
          <w:color w:val="000000"/>
          <w:sz w:val="24"/>
          <w:szCs w:val="24"/>
        </w:rPr>
        <w:t>Тема: «Инфраструктурный комплекс»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Порты: </w:t>
      </w:r>
      <w:r w:rsidRPr="00A165D5">
        <w:rPr>
          <w:rFonts w:ascii="Times New Roman" w:hAnsi="Times New Roman"/>
          <w:color w:val="000000"/>
          <w:sz w:val="24"/>
          <w:szCs w:val="24"/>
        </w:rPr>
        <w:t>Новороссийск, Астрахань, Калининград, Санкт-Петербург, Выборг, Архангельск, Мурманск, Дудинка, Тикси, Владивосток, Находка, Петропавловск-Камчатский.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Ж/Д магистрали: </w:t>
      </w:r>
      <w:r w:rsidRPr="00A165D5">
        <w:rPr>
          <w:rFonts w:ascii="Times New Roman" w:hAnsi="Times New Roman"/>
          <w:color w:val="000000"/>
          <w:sz w:val="24"/>
          <w:szCs w:val="24"/>
        </w:rPr>
        <w:t>Транссибирская, БАМ.</w:t>
      </w:r>
    </w:p>
    <w:p w:rsidR="00E35B43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E35B43" w:rsidRPr="00ED6F9E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D6F9E">
        <w:rPr>
          <w:rFonts w:ascii="Times New Roman" w:hAnsi="Times New Roman"/>
          <w:b/>
          <w:bCs/>
          <w:iCs/>
          <w:color w:val="000000"/>
          <w:sz w:val="24"/>
          <w:szCs w:val="24"/>
        </w:rPr>
        <w:t>Тема ”Русская равнина”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Моря: </w:t>
      </w:r>
      <w:r w:rsidRPr="00A165D5">
        <w:rPr>
          <w:rFonts w:ascii="Times New Roman" w:hAnsi="Times New Roman"/>
          <w:color w:val="000000"/>
          <w:sz w:val="24"/>
          <w:szCs w:val="24"/>
        </w:rPr>
        <w:t>Азовское, Балтийское, Баренцево, Белое.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Заливы: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Кандалакшский, Онежская губа, Финский.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Острова: </w:t>
      </w:r>
      <w:r w:rsidRPr="00A165D5">
        <w:rPr>
          <w:rFonts w:ascii="Times New Roman" w:hAnsi="Times New Roman"/>
          <w:color w:val="000000"/>
          <w:sz w:val="24"/>
          <w:szCs w:val="24"/>
        </w:rPr>
        <w:t>Вайгач, Валаам, Кижи, Колгуев, Соловецкие.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Полуострова: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Канин, Кольский, Рыбачий.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Крайние точки: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Балтийская коса.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Равнины: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Кумо-Манычская впадина, Мещёрская низина, Окско-Донская, Печорская низменность, Приволжская возвышенность, Прикаспийская низменность, Северные Увалы, Среднеру</w:t>
      </w:r>
      <w:r>
        <w:rPr>
          <w:rFonts w:ascii="Times New Roman" w:hAnsi="Times New Roman"/>
          <w:color w:val="000000"/>
          <w:sz w:val="24"/>
          <w:szCs w:val="24"/>
        </w:rPr>
        <w:t>сская возвышенность, Тиманский  к</w:t>
      </w:r>
      <w:r w:rsidRPr="00A165D5">
        <w:rPr>
          <w:rFonts w:ascii="Times New Roman" w:hAnsi="Times New Roman"/>
          <w:color w:val="000000"/>
          <w:sz w:val="24"/>
          <w:szCs w:val="24"/>
        </w:rPr>
        <w:t>ряж.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Горы: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Хибины.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Реки: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Волга, Вятка, Дон, Кама, Мезень, Нева, Ока, Онега, Печора,</w:t>
      </w: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Pr="00A165D5">
        <w:rPr>
          <w:rFonts w:ascii="Times New Roman" w:hAnsi="Times New Roman"/>
          <w:color w:val="000000"/>
          <w:sz w:val="24"/>
          <w:szCs w:val="24"/>
        </w:rPr>
        <w:t>Северная Двина,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Озёра: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Баскунчак, Ильмень, Имандра, Каспийское море, Ладожское, Онежское, Псковское, Чудское, Эльтон.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Водохранилища: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Волгоградское, Куйбышевское, Рыбинское, Цимлянское.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Каналы: </w:t>
      </w:r>
      <w:r>
        <w:rPr>
          <w:rFonts w:ascii="Times New Roman" w:hAnsi="Times New Roman"/>
          <w:color w:val="000000"/>
          <w:sz w:val="24"/>
          <w:szCs w:val="24"/>
        </w:rPr>
        <w:t>Беломор</w:t>
      </w:r>
      <w:r w:rsidRPr="00A165D5">
        <w:rPr>
          <w:rFonts w:ascii="Times New Roman" w:hAnsi="Times New Roman"/>
          <w:color w:val="000000"/>
          <w:sz w:val="24"/>
          <w:szCs w:val="24"/>
        </w:rPr>
        <w:t>о-Балтийский, Волго-Балтийский, Волго-Донской, имени Москвы.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Заповедники: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Астраханский, Дарвинский, Кандалакшский, Лапландский, Приокско-Террасный, Самарская Лука.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Месторождения: </w:t>
      </w:r>
      <w:r w:rsidRPr="00A165D5">
        <w:rPr>
          <w:rFonts w:ascii="Times New Roman" w:hAnsi="Times New Roman"/>
          <w:color w:val="000000"/>
          <w:sz w:val="24"/>
          <w:szCs w:val="24"/>
        </w:rPr>
        <w:t>Печерский каменноугольный бассейн, Подмосковный буроугольный бассейн, КМА, апатиты, руды черных и цветных металлов Кольского полуострова и Карелии, Соли Баскунчак.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Города: </w:t>
      </w:r>
      <w:r w:rsidRPr="00A165D5">
        <w:rPr>
          <w:rFonts w:ascii="Times New Roman" w:hAnsi="Times New Roman"/>
          <w:color w:val="000000"/>
          <w:sz w:val="24"/>
          <w:szCs w:val="24"/>
        </w:rPr>
        <w:t>Мурманск, Архангельск, Мончегорск, Кандалакша, Череповец, Воркута, Москва, Пущино, Дубна, Троицк, Санкт-Петербург, Великий Новгород, Псков, Нижний Новгород, Владимир, Калининград, Ярославль, Воронеж, Липецк, Казань, Пенза, Самара, Ульяновск, Саратов, Волоград, Астрахань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ЭС: </w:t>
      </w:r>
      <w:r w:rsidRPr="00A165D5">
        <w:rPr>
          <w:rFonts w:ascii="Times New Roman" w:hAnsi="Times New Roman"/>
          <w:color w:val="000000"/>
          <w:sz w:val="24"/>
          <w:szCs w:val="24"/>
        </w:rPr>
        <w:t>Кислогубская ПЭС, Кольская АЭС.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color w:val="000000"/>
          <w:sz w:val="24"/>
          <w:szCs w:val="24"/>
        </w:rPr>
        <w:t> </w:t>
      </w:r>
    </w:p>
    <w:p w:rsidR="00E35B43" w:rsidRPr="00ED6F9E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Тема «Кавказ»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Моря: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Азовское, Чёрное.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Заливы: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Таганрогский.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Проливы: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Керченский.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Полуострова: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Таманский.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Крайние точки:</w:t>
      </w:r>
      <w:r>
        <w:rPr>
          <w:rFonts w:ascii="Times New Roman" w:hAnsi="Times New Roman"/>
          <w:color w:val="000000"/>
          <w:sz w:val="24"/>
          <w:szCs w:val="24"/>
        </w:rPr>
        <w:t xml:space="preserve"> район горы Базардюзю</w:t>
      </w:r>
      <w:r w:rsidRPr="00A165D5">
        <w:rPr>
          <w:rFonts w:ascii="Times New Roman" w:hAnsi="Times New Roman"/>
          <w:color w:val="000000"/>
          <w:sz w:val="24"/>
          <w:szCs w:val="24"/>
        </w:rPr>
        <w:t>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Равнины: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Кумо-Манычская впадина, Прикубанская низменность, Ставропольская возвышенность, Терско-Кумская низменность.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Горы: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Большой Кавказ.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Вершины: </w:t>
      </w:r>
      <w:r w:rsidRPr="00A165D5">
        <w:rPr>
          <w:rFonts w:ascii="Times New Roman" w:hAnsi="Times New Roman"/>
          <w:color w:val="000000"/>
          <w:sz w:val="24"/>
          <w:szCs w:val="24"/>
        </w:rPr>
        <w:t>Казбек, Эльбрус.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Реки: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Дон, Кубань, Кума, Терек.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Озёра: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Каспийское море, Маныч-Гудило.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Каналы: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Ставропольский.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Заповедники: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Тебердинский.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Месторождения: </w:t>
      </w:r>
      <w:r w:rsidRPr="00A165D5">
        <w:rPr>
          <w:rFonts w:ascii="Times New Roman" w:hAnsi="Times New Roman"/>
          <w:color w:val="000000"/>
          <w:sz w:val="24"/>
          <w:szCs w:val="24"/>
        </w:rPr>
        <w:t>цветные металлы Большого Кавказа.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Города: </w:t>
      </w:r>
      <w:r w:rsidRPr="00A165D5">
        <w:rPr>
          <w:rFonts w:ascii="Times New Roman" w:hAnsi="Times New Roman"/>
          <w:color w:val="000000"/>
          <w:sz w:val="24"/>
          <w:szCs w:val="24"/>
        </w:rPr>
        <w:t>Ростов-на-Дону, Новороссийск, Ставрополь, Краснодар, Сочи, Анапа, Туапсе, Пятигорск, Ессентуки, Кисловодск, Теберда.</w:t>
      </w:r>
    </w:p>
    <w:p w:rsidR="00E35B43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E35B43" w:rsidRPr="00ED6F9E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D6F9E">
        <w:rPr>
          <w:rFonts w:ascii="Times New Roman" w:hAnsi="Times New Roman"/>
          <w:b/>
          <w:bCs/>
          <w:iCs/>
          <w:color w:val="000000"/>
          <w:sz w:val="24"/>
          <w:szCs w:val="24"/>
        </w:rPr>
        <w:t>Тема ”Урал”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Горы: </w:t>
      </w:r>
      <w:r w:rsidRPr="00A165D5">
        <w:rPr>
          <w:rFonts w:ascii="Times New Roman" w:hAnsi="Times New Roman"/>
          <w:color w:val="000000"/>
          <w:sz w:val="24"/>
          <w:szCs w:val="24"/>
        </w:rPr>
        <w:t>Пай-Хой, Полярный Урал, Приполярный Урал, Северный Урал, Средний Урал, Южный Урал.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Вершины: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Магнитная, Качканар, Народная, Ямантау.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Реки: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Белая, Исеть, Северная Сосьва, Тура, Чусовая, Урал.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Заповедники: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Башкирский, Ильменский, Печоро-Илычский.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Города: </w:t>
      </w:r>
      <w:r w:rsidRPr="00A165D5">
        <w:rPr>
          <w:rFonts w:ascii="Times New Roman" w:hAnsi="Times New Roman"/>
          <w:color w:val="000000"/>
          <w:sz w:val="24"/>
          <w:szCs w:val="24"/>
        </w:rPr>
        <w:t>Екатеринбург, Челябинск, Уфа, Пермь, Оренбург, Магнитогорск, Соликамск, Березники, Краснотурьинск, Салават, Орск, Медногорск, Златоуст, Миасс, Соль-Илецк.</w:t>
      </w:r>
    </w:p>
    <w:p w:rsidR="00E35B43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E35B43" w:rsidRPr="00ED6F9E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D6F9E">
        <w:rPr>
          <w:rFonts w:ascii="Times New Roman" w:hAnsi="Times New Roman"/>
          <w:b/>
          <w:bCs/>
          <w:iCs/>
          <w:color w:val="000000"/>
          <w:sz w:val="24"/>
          <w:szCs w:val="24"/>
        </w:rPr>
        <w:t>Тема ”Западная Сибирь”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Моря: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Карское.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Заливы: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Байдарацкая губа, Енисейский, Обская губа.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Острова: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Белый.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Полуострова: </w:t>
      </w:r>
      <w:r w:rsidRPr="00A165D5">
        <w:rPr>
          <w:rFonts w:ascii="Times New Roman" w:hAnsi="Times New Roman"/>
          <w:color w:val="000000"/>
          <w:sz w:val="24"/>
          <w:szCs w:val="24"/>
        </w:rPr>
        <w:t>Гыданский, Ямал.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Равнины: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Барабинская низменность, Васюганская, Ишимская, Сибирские Увалы.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Реки: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Иртыш, Ишим, Обь, Пур, Таз, Тобол.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Озёра: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Кулундинское, Чаны.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Заповедники: </w:t>
      </w:r>
      <w:r w:rsidRPr="00A165D5">
        <w:rPr>
          <w:rFonts w:ascii="Times New Roman" w:hAnsi="Times New Roman"/>
          <w:color w:val="000000"/>
          <w:sz w:val="24"/>
          <w:szCs w:val="24"/>
        </w:rPr>
        <w:t>Гыданский, Юганский.</w:t>
      </w:r>
    </w:p>
    <w:p w:rsidR="00E35B43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E35B43" w:rsidRPr="00ED6F9E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Тема «</w:t>
      </w:r>
      <w:r w:rsidRPr="00ED6F9E">
        <w:rPr>
          <w:rFonts w:ascii="Times New Roman" w:hAnsi="Times New Roman"/>
          <w:b/>
          <w:bCs/>
          <w:iCs/>
          <w:color w:val="000000"/>
          <w:sz w:val="24"/>
          <w:szCs w:val="24"/>
        </w:rPr>
        <w:t>Ср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едняя и Северо-Восточная Сибирь»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Моря: </w:t>
      </w:r>
      <w:r w:rsidRPr="00A165D5">
        <w:rPr>
          <w:rFonts w:ascii="Times New Roman" w:hAnsi="Times New Roman"/>
          <w:color w:val="000000"/>
          <w:sz w:val="24"/>
          <w:szCs w:val="24"/>
        </w:rPr>
        <w:t>Восточно-Сибирское, Карское, Лаптевых.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Заливы: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Енисейский, Хатангский.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Проливы: </w:t>
      </w:r>
      <w:r w:rsidRPr="00A165D5">
        <w:rPr>
          <w:rFonts w:ascii="Times New Roman" w:hAnsi="Times New Roman"/>
          <w:color w:val="000000"/>
          <w:sz w:val="24"/>
          <w:szCs w:val="24"/>
        </w:rPr>
        <w:t>Вилькицкого, Дмитрия Лаптева.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Острова: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Новосибирские остова, Северная Земля.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Полуострова: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Таймыр.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Крайние точки: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мыс Челюскин.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Равнины: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Колымская низм</w:t>
      </w:r>
      <w:r>
        <w:rPr>
          <w:rFonts w:ascii="Times New Roman" w:hAnsi="Times New Roman"/>
          <w:color w:val="000000"/>
          <w:sz w:val="24"/>
          <w:szCs w:val="24"/>
        </w:rPr>
        <w:t>енность, плато Путорана, Прилен</w:t>
      </w:r>
      <w:r w:rsidRPr="00A165D5">
        <w:rPr>
          <w:rFonts w:ascii="Times New Roman" w:hAnsi="Times New Roman"/>
          <w:color w:val="000000"/>
          <w:sz w:val="24"/>
          <w:szCs w:val="24"/>
        </w:rPr>
        <w:t>ское плато, Северо-Сибирская низменность, Среднесибирское плоскогорье, Центрально-Якутская, Яно-Индигирская низменность.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Горы: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Ангарский кряж, Бырранга, Верхоянский хребет, Енисейский кряж, Оймяконское нагорье, хребет Черского.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Вершины: </w:t>
      </w:r>
      <w:r w:rsidRPr="00A165D5">
        <w:rPr>
          <w:rFonts w:ascii="Times New Roman" w:hAnsi="Times New Roman"/>
          <w:color w:val="000000"/>
          <w:sz w:val="24"/>
          <w:szCs w:val="24"/>
        </w:rPr>
        <w:t>Победа.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Реки: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Алдан, Ангара, Вилюй, Енисей, Индигирка, Колыма, Лена, Нижняя Тунгуска, Оленёк, Подкаменная Тунгуска, Хатанга, Яна.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Озёра: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Таймыр.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Водохранилища: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Вилюйское.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Заповедники: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Арктический, Таймырский, Усть-Ленский.</w:t>
      </w:r>
    </w:p>
    <w:p w:rsidR="00E35B43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E35B43" w:rsidRPr="00ED6F9E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Тема «Горы Южной Сибири»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Равнины: </w:t>
      </w:r>
      <w:r w:rsidRPr="00A165D5">
        <w:rPr>
          <w:rFonts w:ascii="Times New Roman" w:hAnsi="Times New Roman"/>
          <w:color w:val="000000"/>
          <w:sz w:val="24"/>
          <w:szCs w:val="24"/>
        </w:rPr>
        <w:t>Витимское плоскогорье.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Горы: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Алданское нагорье, Алтай, Восточный Саян, Западный Саян, Кузнецкий Алатау, Салаирский кряж, Становое нагорье, Яблоновый хребет.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Вершины: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Белуха.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Реки: </w:t>
      </w:r>
      <w:r w:rsidRPr="00A165D5">
        <w:rPr>
          <w:rFonts w:ascii="Times New Roman" w:hAnsi="Times New Roman"/>
          <w:color w:val="000000"/>
          <w:sz w:val="24"/>
          <w:szCs w:val="24"/>
        </w:rPr>
        <w:t>Ангара,</w:t>
      </w: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Pr="00A165D5">
        <w:rPr>
          <w:rFonts w:ascii="Times New Roman" w:hAnsi="Times New Roman"/>
          <w:color w:val="000000"/>
          <w:sz w:val="24"/>
          <w:szCs w:val="24"/>
        </w:rPr>
        <w:t>Аргунь, Бия, Катунь, Обь, Селенга, Шилка.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Озёра: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Байкал, Телецкое.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Водохранилища: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Братское, Красноярское.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Заповедники: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Алтайский, Баргузинский.</w:t>
      </w:r>
    </w:p>
    <w:p w:rsidR="00E35B43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E35B43" w:rsidRPr="00ED6F9E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Тема «</w:t>
      </w:r>
      <w:r w:rsidRPr="00ED6F9E">
        <w:rPr>
          <w:rFonts w:ascii="Times New Roman" w:hAnsi="Times New Roman"/>
          <w:b/>
          <w:bCs/>
          <w:iCs/>
          <w:color w:val="000000"/>
          <w:sz w:val="24"/>
          <w:szCs w:val="24"/>
        </w:rPr>
        <w:t>Дальний Вос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ток»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Моря: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Берингово, Охотское, Чукотское, Японское.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Заливы: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Анадырский, Пенжинская губа, Шелихова.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Проливы: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Берингов, Кунаширский, Лаперуза, Лонга, Петра Великого, Татарский.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Острова: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Врангеля, Командорские, Курильские, Сахалин.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Полуострова: </w:t>
      </w:r>
      <w:r w:rsidRPr="00A165D5">
        <w:rPr>
          <w:rFonts w:ascii="Times New Roman" w:hAnsi="Times New Roman"/>
          <w:color w:val="000000"/>
          <w:sz w:val="24"/>
          <w:szCs w:val="24"/>
        </w:rPr>
        <w:t>Камчатка, Чукотский.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Крайние точки: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мыс Дежнева, остров Ратманова.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Равнины: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Зейско-Бурейская, Среднеамурская низменность.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Горы: </w:t>
      </w:r>
      <w:r w:rsidRPr="00A165D5">
        <w:rPr>
          <w:rFonts w:ascii="Times New Roman" w:hAnsi="Times New Roman"/>
          <w:color w:val="000000"/>
          <w:sz w:val="24"/>
          <w:szCs w:val="24"/>
        </w:rPr>
        <w:t>Джугджур, Колымское нагорье, Сихотэ-Алинь, Чукотское нагорье.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Вершины: </w:t>
      </w:r>
      <w:r w:rsidRPr="00A165D5">
        <w:rPr>
          <w:rFonts w:ascii="Times New Roman" w:hAnsi="Times New Roman"/>
          <w:color w:val="000000"/>
          <w:sz w:val="24"/>
          <w:szCs w:val="24"/>
        </w:rPr>
        <w:t>Авачинская Сопка, Ключевская Сопка.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Реки: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Амур, Анадырь, Зея, Камчатка, Уссури.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Озёра: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Ханка.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Водохранилища: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Зейское.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Заповедники:</w:t>
      </w:r>
      <w:r w:rsidRPr="00A165D5">
        <w:rPr>
          <w:rFonts w:ascii="Times New Roman" w:hAnsi="Times New Roman"/>
          <w:color w:val="000000"/>
          <w:sz w:val="24"/>
          <w:szCs w:val="24"/>
        </w:rPr>
        <w:t xml:space="preserve"> Кедровая Падь, Кроноцкий, ”Остров Врангеля”.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> </w:t>
      </w:r>
    </w:p>
    <w:p w:rsidR="00E35B43" w:rsidRPr="00ED6F9E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D6F9E">
        <w:rPr>
          <w:rFonts w:ascii="Times New Roman" w:hAnsi="Times New Roman"/>
          <w:b/>
          <w:bCs/>
          <w:iCs/>
          <w:color w:val="000000"/>
          <w:sz w:val="24"/>
          <w:szCs w:val="24"/>
        </w:rPr>
        <w:t>Сибирь и Дальний Восток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Месторождения: </w:t>
      </w:r>
      <w:r w:rsidRPr="00A165D5">
        <w:rPr>
          <w:rFonts w:ascii="Times New Roman" w:hAnsi="Times New Roman"/>
          <w:color w:val="000000"/>
          <w:sz w:val="24"/>
          <w:szCs w:val="24"/>
        </w:rPr>
        <w:t>Западно-Сибирский нефтегазоносный бассейн, Кузнецкий каменноугольный бассейн, железные руды Горной Шории, цветные и редкие металлы Рудного Алтая, Тунгусский, Таймырский, Минусинский, Улуг-Хемский, Южно-Якутский каменноугольные бассейны, железные руды Хакасии, Забайкалья, Удоканское месторождение меди, цветные и редкие металлы Путорана и гор Забайкалья, Ленский, Зыранский, Нижнезейский буро– и каменноугольные бассейны,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165D5">
        <w:rPr>
          <w:rFonts w:ascii="Times New Roman" w:hAnsi="Times New Roman"/>
          <w:color w:val="000000"/>
          <w:sz w:val="24"/>
          <w:szCs w:val="24"/>
        </w:rPr>
        <w:t>Охотский нефтегазоносный бассейн, цветные металлы Северо-Востока Сибири, золотые прииски Алдана и Бодайбо, Сихотэ-Алинь.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Города: </w:t>
      </w:r>
      <w:r w:rsidRPr="00A165D5">
        <w:rPr>
          <w:rFonts w:ascii="Times New Roman" w:hAnsi="Times New Roman"/>
          <w:color w:val="000000"/>
          <w:sz w:val="24"/>
          <w:szCs w:val="24"/>
        </w:rPr>
        <w:t>Новосибирск, Омск, Томск, Тюмень, Сургут, Нижневартовск, Кемерово, Новокузнецк, Горно-Алтайск, Барнаул, Диксон, Дудинка, Норильск, Хатанга, Красноярск, Минусинск, Иркутск, Улан-Удэ, Чита, Усть-Илимск, Братск, Ангарск, Тикси, Мирный, Якутск, Верхоянск, Анадырь, Магадан, Благовещенск, Комсомольск-на-Амуре, Петропавловск-Камчатский, Южно-Сахалинск, Владивосток, Хабаровск, Уссурийск.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ЭС: </w:t>
      </w:r>
      <w:r w:rsidRPr="00A165D5">
        <w:rPr>
          <w:rFonts w:ascii="Times New Roman" w:hAnsi="Times New Roman"/>
          <w:color w:val="000000"/>
          <w:sz w:val="24"/>
          <w:szCs w:val="24"/>
        </w:rPr>
        <w:t>Сургутская ТЭЦ.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Технополисы: </w:t>
      </w:r>
      <w:r w:rsidRPr="00A165D5">
        <w:rPr>
          <w:rFonts w:ascii="Times New Roman" w:hAnsi="Times New Roman"/>
          <w:color w:val="000000"/>
          <w:sz w:val="24"/>
          <w:szCs w:val="24"/>
        </w:rPr>
        <w:t>Томск, Новосибирск, Омск.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Нефтяные концерны: </w:t>
      </w:r>
      <w:r w:rsidRPr="00A165D5">
        <w:rPr>
          <w:rFonts w:ascii="Times New Roman" w:hAnsi="Times New Roman"/>
          <w:color w:val="000000"/>
          <w:sz w:val="24"/>
          <w:szCs w:val="24"/>
        </w:rPr>
        <w:t>«Лукойл», «ЮКОС», «Сургутнефтегаз».</w:t>
      </w:r>
    </w:p>
    <w:p w:rsidR="00E35B43" w:rsidRPr="00A165D5" w:rsidRDefault="00E35B43" w:rsidP="00320A34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165D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Железнодорожные магистрали: </w:t>
      </w:r>
      <w:r w:rsidRPr="00A165D5">
        <w:rPr>
          <w:rFonts w:ascii="Times New Roman" w:hAnsi="Times New Roman"/>
          <w:color w:val="000000"/>
          <w:sz w:val="24"/>
          <w:szCs w:val="24"/>
        </w:rPr>
        <w:t>Транссибирская, БАМ (Большая и Малая), Амуро-Якутская.</w:t>
      </w:r>
    </w:p>
    <w:p w:rsidR="00E35B43" w:rsidRDefault="00E35B43" w:rsidP="00320A34">
      <w:pPr>
        <w:pStyle w:val="BodyText3"/>
        <w:spacing w:line="240" w:lineRule="atLeast"/>
        <w:contextualSpacing/>
        <w:jc w:val="both"/>
        <w:rPr>
          <w:rFonts w:ascii="Times New Roman" w:hAnsi="Times New Roman"/>
          <w:bCs/>
          <w:color w:val="FF0000"/>
          <w:sz w:val="24"/>
          <w:szCs w:val="24"/>
        </w:rPr>
        <w:sectPr w:rsidR="00E35B43" w:rsidSect="00EB5693">
          <w:footerReference w:type="default" r:id="rId7"/>
          <w:pgSz w:w="11906" w:h="16838"/>
          <w:pgMar w:top="340" w:right="340" w:bottom="340" w:left="1134" w:header="0" w:footer="737" w:gutter="0"/>
          <w:pgNumType w:start="1"/>
          <w:cols w:space="708"/>
          <w:titlePg/>
          <w:docGrid w:linePitch="360"/>
        </w:sectPr>
      </w:pPr>
    </w:p>
    <w:p w:rsidR="00E35B43" w:rsidRDefault="00E35B43" w:rsidP="007423BF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  <w:sectPr w:rsidR="00E35B43" w:rsidSect="00B60CB8">
          <w:pgSz w:w="16838" w:h="11906" w:orient="landscape"/>
          <w:pgMar w:top="340" w:right="340" w:bottom="1134" w:left="340" w:header="0" w:footer="510" w:gutter="0"/>
          <w:pgNumType w:start="0"/>
          <w:cols w:space="708"/>
          <w:titlePg/>
          <w:docGrid w:linePitch="360"/>
        </w:sectPr>
      </w:pPr>
    </w:p>
    <w:p w:rsidR="00E35B43" w:rsidRPr="00CA0B56" w:rsidRDefault="00E35B43" w:rsidP="006F3D78">
      <w:pPr>
        <w:spacing w:line="240" w:lineRule="atLeast"/>
        <w:contextualSpacing/>
        <w:jc w:val="center"/>
        <w:rPr>
          <w:rFonts w:ascii="Times New Roman" w:hAnsi="Times New Roman"/>
          <w:b/>
          <w:sz w:val="36"/>
          <w:szCs w:val="36"/>
        </w:rPr>
      </w:pPr>
      <w:r w:rsidRPr="00CA0B56">
        <w:rPr>
          <w:rFonts w:ascii="Times New Roman" w:hAnsi="Times New Roman"/>
          <w:b/>
          <w:sz w:val="36"/>
          <w:szCs w:val="36"/>
        </w:rPr>
        <w:t>Календарно-тематическое планирование учебного материала</w:t>
      </w:r>
    </w:p>
    <w:p w:rsidR="00E35B43" w:rsidRPr="00CA0B56" w:rsidRDefault="00E35B43" w:rsidP="006F3D78">
      <w:pPr>
        <w:spacing w:line="240" w:lineRule="atLeast"/>
        <w:contextualSpacing/>
        <w:jc w:val="center"/>
        <w:rPr>
          <w:rFonts w:ascii="Times New Roman" w:hAnsi="Times New Roman"/>
          <w:sz w:val="32"/>
          <w:szCs w:val="32"/>
        </w:rPr>
      </w:pPr>
      <w:r w:rsidRPr="00CA0B56">
        <w:rPr>
          <w:rFonts w:ascii="Times New Roman" w:hAnsi="Times New Roman"/>
          <w:b/>
          <w:i/>
          <w:sz w:val="32"/>
          <w:szCs w:val="32"/>
        </w:rPr>
        <w:t xml:space="preserve">по «Географии России» (Природа. Население. Хозяйство.)  </w:t>
      </w:r>
      <w:r w:rsidRPr="00CA0B56">
        <w:rPr>
          <w:rFonts w:ascii="Times New Roman" w:hAnsi="Times New Roman"/>
          <w:sz w:val="32"/>
          <w:szCs w:val="32"/>
        </w:rPr>
        <w:t xml:space="preserve">в </w:t>
      </w:r>
      <w:r w:rsidRPr="00CA0B56">
        <w:rPr>
          <w:rFonts w:ascii="Times New Roman" w:hAnsi="Times New Roman"/>
          <w:b/>
          <w:sz w:val="32"/>
          <w:szCs w:val="32"/>
        </w:rPr>
        <w:t>8</w:t>
      </w:r>
      <w:r w:rsidRPr="00CA0B56">
        <w:rPr>
          <w:rFonts w:ascii="Times New Roman" w:hAnsi="Times New Roman"/>
          <w:sz w:val="32"/>
          <w:szCs w:val="32"/>
        </w:rPr>
        <w:t xml:space="preserve">  классе</w:t>
      </w:r>
    </w:p>
    <w:p w:rsidR="00E35B43" w:rsidRPr="00CA0B56" w:rsidRDefault="00E35B43" w:rsidP="006F3D78">
      <w:pPr>
        <w:spacing w:line="240" w:lineRule="atLeast"/>
        <w:contextualSpacing/>
        <w:jc w:val="center"/>
        <w:rPr>
          <w:rFonts w:ascii="Times New Roman" w:hAnsi="Times New Roman"/>
          <w:sz w:val="32"/>
          <w:szCs w:val="32"/>
        </w:rPr>
      </w:pPr>
      <w:r w:rsidRPr="00CA0B56">
        <w:rPr>
          <w:rFonts w:ascii="Times New Roman" w:hAnsi="Times New Roman"/>
          <w:sz w:val="32"/>
          <w:szCs w:val="32"/>
        </w:rPr>
        <w:t>(комплексный курс)</w:t>
      </w:r>
    </w:p>
    <w:p w:rsidR="00E35B43" w:rsidRPr="00CA0B56" w:rsidRDefault="00E35B43" w:rsidP="006F3D78">
      <w:pPr>
        <w:spacing w:line="240" w:lineRule="atLeast"/>
        <w:contextualSpacing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</w:t>
      </w:r>
      <w:r>
        <w:rPr>
          <w:rFonts w:ascii="Times New Roman" w:hAnsi="Times New Roman"/>
          <w:b/>
          <w:sz w:val="32"/>
          <w:szCs w:val="32"/>
        </w:rPr>
        <w:t>2013</w:t>
      </w:r>
      <w:r w:rsidRPr="00CA0B56">
        <w:rPr>
          <w:rFonts w:ascii="Times New Roman" w:hAnsi="Times New Roman"/>
          <w:b/>
          <w:sz w:val="32"/>
          <w:szCs w:val="32"/>
        </w:rPr>
        <w:t xml:space="preserve"> – 20</w:t>
      </w:r>
      <w:r>
        <w:rPr>
          <w:rFonts w:ascii="Times New Roman" w:hAnsi="Times New Roman"/>
          <w:b/>
          <w:sz w:val="32"/>
          <w:szCs w:val="32"/>
        </w:rPr>
        <w:t>14</w:t>
      </w:r>
      <w:r w:rsidRPr="00CA0B56">
        <w:rPr>
          <w:rFonts w:ascii="Times New Roman" w:hAnsi="Times New Roman"/>
          <w:sz w:val="32"/>
          <w:szCs w:val="32"/>
        </w:rPr>
        <w:t xml:space="preserve"> учебный год</w:t>
      </w:r>
    </w:p>
    <w:p w:rsidR="00E35B43" w:rsidRPr="00CA0B56" w:rsidRDefault="00E35B43" w:rsidP="006F3D78">
      <w:pPr>
        <w:spacing w:line="240" w:lineRule="atLeast"/>
        <w:contextualSpacing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70 уроков (2ч/н)</w:t>
      </w:r>
    </w:p>
    <w:tbl>
      <w:tblPr>
        <w:tblpPr w:leftFromText="180" w:rightFromText="180" w:vertAnchor="text" w:horzAnchor="margin" w:tblpXSpec="center" w:tblpY="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76"/>
        <w:gridCol w:w="1701"/>
        <w:gridCol w:w="12616"/>
      </w:tblGrid>
      <w:tr w:rsidR="00E35B43" w:rsidRPr="00D07432" w:rsidTr="00941796">
        <w:trPr>
          <w:trHeight w:val="699"/>
        </w:trPr>
        <w:tc>
          <w:tcPr>
            <w:tcW w:w="2977" w:type="dxa"/>
            <w:gridSpan w:val="2"/>
            <w:shd w:val="clear" w:color="auto" w:fill="BFBFBF"/>
            <w:vAlign w:val="center"/>
          </w:tcPr>
          <w:p w:rsidR="00E35B43" w:rsidRPr="00D07432" w:rsidRDefault="00E35B43" w:rsidP="00941796">
            <w:pPr>
              <w:pStyle w:val="ListParagraph"/>
              <w:spacing w:line="240" w:lineRule="atLeast"/>
              <w:ind w:left="36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Программа</w:t>
            </w:r>
          </w:p>
        </w:tc>
        <w:tc>
          <w:tcPr>
            <w:tcW w:w="12616" w:type="dxa"/>
            <w:vAlign w:val="center"/>
          </w:tcPr>
          <w:p w:rsidR="00E35B43" w:rsidRPr="00D07432" w:rsidRDefault="00E35B43" w:rsidP="00941796">
            <w:pPr>
              <w:pStyle w:val="BodyTextIndent"/>
              <w:numPr>
                <w:ilvl w:val="0"/>
                <w:numId w:val="28"/>
              </w:num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Баринова И.И., Дронов В.П. Программы  для общеобразовательных учреждений; География. 6-11 классы.- М., «Дрофа», 2009 г.</w:t>
            </w:r>
          </w:p>
        </w:tc>
      </w:tr>
      <w:tr w:rsidR="00E35B43" w:rsidRPr="00D07432" w:rsidTr="00941796"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BFBFBF"/>
            <w:textDirection w:val="btLr"/>
            <w:vAlign w:val="center"/>
          </w:tcPr>
          <w:p w:rsidR="00E35B43" w:rsidRPr="00D07432" w:rsidRDefault="00E35B43" w:rsidP="00941796">
            <w:pPr>
              <w:pStyle w:val="ListParagraph"/>
              <w:spacing w:line="240" w:lineRule="atLeast"/>
              <w:ind w:left="360" w:right="113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>Основная литература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E35B43" w:rsidRPr="00D07432" w:rsidRDefault="00E35B43" w:rsidP="0094179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Базовый учебник</w:t>
            </w:r>
          </w:p>
        </w:tc>
        <w:tc>
          <w:tcPr>
            <w:tcW w:w="12616" w:type="dxa"/>
            <w:vAlign w:val="center"/>
          </w:tcPr>
          <w:p w:rsidR="00E35B43" w:rsidRPr="00D07432" w:rsidRDefault="00E35B43" w:rsidP="00941796">
            <w:pPr>
              <w:pStyle w:val="ListParagraph"/>
              <w:numPr>
                <w:ilvl w:val="0"/>
                <w:numId w:val="28"/>
              </w:numPr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>Дронов В.П., Баринова 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.И.</w:t>
            </w:r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География России: Природа, население, хозяйство. 8 класс. - М.: Дрофа, 2008.</w:t>
            </w:r>
          </w:p>
        </w:tc>
      </w:tr>
      <w:tr w:rsidR="00E35B43" w:rsidRPr="00D07432" w:rsidTr="00941796">
        <w:trPr>
          <w:trHeight w:val="1130"/>
        </w:trPr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E35B43" w:rsidRPr="00D07432" w:rsidRDefault="00E35B43" w:rsidP="00941796">
            <w:pPr>
              <w:pStyle w:val="ListParagraph"/>
              <w:numPr>
                <w:ilvl w:val="0"/>
                <w:numId w:val="28"/>
              </w:numPr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Методическое пособие для ученика</w:t>
            </w:r>
          </w:p>
        </w:tc>
        <w:tc>
          <w:tcPr>
            <w:tcW w:w="12616" w:type="dxa"/>
            <w:vAlign w:val="center"/>
          </w:tcPr>
          <w:p w:rsidR="00E35B43" w:rsidRPr="00D07432" w:rsidRDefault="00E35B43" w:rsidP="00941796">
            <w:pPr>
              <w:numPr>
                <w:ilvl w:val="0"/>
                <w:numId w:val="28"/>
              </w:numPr>
              <w:spacing w:before="100" w:beforeAutospacing="1"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Сиротин В.И. География России. 8 класс. Рабочая тетрадь  с комплектом к</w:t>
            </w:r>
            <w:r>
              <w:rPr>
                <w:rFonts w:ascii="Times New Roman" w:hAnsi="Times New Roman"/>
                <w:sz w:val="24"/>
                <w:szCs w:val="24"/>
              </w:rPr>
              <w:t>онтурных карт. – М.: Дрофа, 2010</w:t>
            </w:r>
            <w:r w:rsidRPr="00D0743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35B43" w:rsidRPr="00F50E3F" w:rsidRDefault="00E35B43" w:rsidP="00941796">
            <w:pPr>
              <w:numPr>
                <w:ilvl w:val="0"/>
                <w:numId w:val="28"/>
              </w:numPr>
              <w:spacing w:before="100" w:beforeAutospacing="1"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География России.  8 кл.: Атлас, - М</w:t>
            </w:r>
            <w:r>
              <w:rPr>
                <w:rFonts w:ascii="Times New Roman" w:hAnsi="Times New Roman"/>
                <w:sz w:val="24"/>
                <w:szCs w:val="24"/>
              </w:rPr>
              <w:t>.: Дрофа; Издательство Дик, 2010</w:t>
            </w:r>
            <w:r w:rsidRPr="00D0743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E35B43" w:rsidRPr="00052868" w:rsidRDefault="00E35B43" w:rsidP="006F3D78">
      <w:pPr>
        <w:rPr>
          <w:sz w:val="2"/>
          <w:szCs w:val="32"/>
        </w:rPr>
      </w:pPr>
    </w:p>
    <w:tbl>
      <w:tblPr>
        <w:tblW w:w="16019" w:type="dxa"/>
        <w:jc w:val="center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992"/>
        <w:gridCol w:w="2969"/>
        <w:gridCol w:w="2876"/>
        <w:gridCol w:w="709"/>
        <w:gridCol w:w="2518"/>
        <w:gridCol w:w="2694"/>
        <w:gridCol w:w="992"/>
        <w:gridCol w:w="1134"/>
        <w:gridCol w:w="1135"/>
      </w:tblGrid>
      <w:tr w:rsidR="00E35B43" w:rsidRPr="00D07432" w:rsidTr="007B7E11">
        <w:trPr>
          <w:jc w:val="center"/>
        </w:trPr>
        <w:tc>
          <w:tcPr>
            <w:tcW w:w="9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5B43" w:rsidRPr="009809A5" w:rsidRDefault="00E35B43" w:rsidP="007B7E11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809A5">
              <w:rPr>
                <w:rFonts w:ascii="Times New Roman" w:hAnsi="Times New Roman"/>
                <w:b/>
                <w:sz w:val="20"/>
                <w:szCs w:val="24"/>
              </w:rPr>
              <w:t>№</w:t>
            </w:r>
          </w:p>
          <w:p w:rsidR="00E35B43" w:rsidRPr="008B777F" w:rsidRDefault="00E35B43" w:rsidP="007B7E11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09A5">
              <w:rPr>
                <w:rFonts w:ascii="Times New Roman" w:hAnsi="Times New Roman"/>
                <w:b/>
                <w:sz w:val="20"/>
                <w:szCs w:val="24"/>
              </w:rPr>
              <w:t>урока по порядку (№ урока по теме)</w:t>
            </w:r>
          </w:p>
        </w:tc>
        <w:tc>
          <w:tcPr>
            <w:tcW w:w="2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5B43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 тема урока</w:t>
            </w:r>
          </w:p>
        </w:tc>
        <w:tc>
          <w:tcPr>
            <w:tcW w:w="28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Практическая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Тип уро-ка</w:t>
            </w:r>
          </w:p>
        </w:tc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Элементы обязательного минимума образования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Требования к уровню</w:t>
            </w:r>
            <w:r w:rsidRPr="008B77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подготовки  обучающихся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Д/З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§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5B43" w:rsidRPr="002241E4" w:rsidRDefault="00E35B43" w:rsidP="007B7E11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41E4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 плану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35B43" w:rsidRPr="002241E4" w:rsidRDefault="00E35B43" w:rsidP="007B7E11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47E3">
              <w:rPr>
                <w:rFonts w:ascii="Times New Roman" w:hAnsi="Times New Roman"/>
                <w:b/>
                <w:szCs w:val="24"/>
              </w:rPr>
              <w:t>Дата фак</w:t>
            </w:r>
            <w:r>
              <w:rPr>
                <w:rFonts w:ascii="Times New Roman" w:hAnsi="Times New Roman"/>
                <w:b/>
                <w:szCs w:val="24"/>
              </w:rPr>
              <w:t>-</w:t>
            </w:r>
            <w:r w:rsidRPr="001747E3">
              <w:rPr>
                <w:rFonts w:ascii="Times New Roman" w:hAnsi="Times New Roman"/>
                <w:b/>
                <w:szCs w:val="24"/>
              </w:rPr>
              <w:t>тичес</w:t>
            </w:r>
            <w:r>
              <w:rPr>
                <w:rFonts w:ascii="Times New Roman" w:hAnsi="Times New Roman"/>
                <w:b/>
                <w:szCs w:val="24"/>
              </w:rPr>
              <w:t>-</w:t>
            </w:r>
            <w:r w:rsidRPr="001747E3">
              <w:rPr>
                <w:rFonts w:ascii="Times New Roman" w:hAnsi="Times New Roman"/>
                <w:b/>
                <w:szCs w:val="24"/>
              </w:rPr>
              <w:t>кая</w:t>
            </w:r>
          </w:p>
        </w:tc>
      </w:tr>
      <w:tr w:rsidR="00E35B43" w:rsidRPr="00D07432" w:rsidTr="007B7E11">
        <w:trPr>
          <w:jc w:val="center"/>
        </w:trPr>
        <w:tc>
          <w:tcPr>
            <w:tcW w:w="16019" w:type="dxa"/>
            <w:gridSpan w:val="9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E35B43" w:rsidRPr="008B777F" w:rsidRDefault="00E35B43" w:rsidP="007B7E11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Введение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– 1 урок</w:t>
            </w:r>
          </w:p>
        </w:tc>
      </w:tr>
      <w:tr w:rsidR="00E35B43" w:rsidRPr="00D07432" w:rsidTr="00214118">
        <w:trPr>
          <w:trHeight w:val="1685"/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1. (1)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Что изучает география России.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Источники географических знаний.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вводный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География как наука. Источники получения знаний о природе, населении. Методы получения, обработки, передачи и предоставления географической информации.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Называть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предмет изучения географии России, основные средства и методы получения географической информации.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Уметь объяснять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роль географических знаний в решении социально-экономических, экологических проблем страны.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с.7</w:t>
            </w:r>
          </w:p>
        </w:tc>
        <w:tc>
          <w:tcPr>
            <w:tcW w:w="113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</w:tcPr>
          <w:p w:rsidR="00E35B43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16019" w:type="dxa"/>
            <w:gridSpan w:val="9"/>
            <w:shd w:val="clear" w:color="auto" w:fill="D9D9D9"/>
            <w:vAlign w:val="center"/>
          </w:tcPr>
          <w:p w:rsidR="00E35B43" w:rsidRPr="008B777F" w:rsidRDefault="00E35B43" w:rsidP="007B7E11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1. Россия на карте мира </w:t>
            </w:r>
            <w:r w:rsidRPr="008B777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– </w:t>
            </w:r>
            <w:r w:rsidRPr="00D07432">
              <w:rPr>
                <w:rFonts w:ascii="Times New Roman" w:hAnsi="Times New Roman"/>
                <w:i/>
                <w:sz w:val="24"/>
                <w:szCs w:val="24"/>
              </w:rPr>
              <w:t>11</w:t>
            </w:r>
            <w:r w:rsidRPr="008B777F">
              <w:rPr>
                <w:rFonts w:ascii="Times New Roman" w:hAnsi="Times New Roman"/>
                <w:i/>
                <w:sz w:val="24"/>
                <w:szCs w:val="24"/>
              </w:rPr>
              <w:t xml:space="preserve"> уроков</w:t>
            </w:r>
          </w:p>
        </w:tc>
      </w:tr>
      <w:tr w:rsidR="00E35B43" w:rsidRPr="00D07432" w:rsidTr="00214118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2. (1)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Географическое положение  России: территория, население. Виды и уровни географического положения.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Географическое положение. Виды и уровни географического положения.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понимать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связь между географическим положением и другими компонентами природы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к/к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3.(2)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Особенности физико-географического положения России.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EA229D">
              <w:rPr>
                <w:rFonts w:ascii="Times New Roman" w:hAnsi="Times New Roman"/>
                <w:b/>
                <w:szCs w:val="24"/>
              </w:rPr>
              <w:t>№1:</w:t>
            </w:r>
            <w:r w:rsidRPr="008B777F">
              <w:rPr>
                <w:rFonts w:ascii="Times New Roman" w:hAnsi="Times New Roman"/>
                <w:szCs w:val="24"/>
              </w:rPr>
              <w:t xml:space="preserve"> Характеристика ГП России. Сравнение ГП РФ и других стран.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8B777F">
              <w:rPr>
                <w:rFonts w:ascii="Times New Roman" w:hAnsi="Times New Roman"/>
                <w:szCs w:val="24"/>
              </w:rPr>
              <w:t>(РТ 8 с.6, к/к – с. 34-35)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Cs w:val="24"/>
              </w:rPr>
              <w:t>к/к – крайние точки, океаны к/к: моря, острова, полуострова, заливы, проливы</w:t>
            </w: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Особенности географического положения России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специфику географического положения России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2, к/к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4.(3)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 xml:space="preserve">Экономико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8B777F">
              <w:rPr>
                <w:rFonts w:ascii="Times New Roman" w:hAnsi="Times New Roman"/>
                <w:sz w:val="24"/>
                <w:szCs w:val="24"/>
              </w:rPr>
              <w:t xml:space="preserve"> и транспортно- географическое положение России.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Особенности географического положения России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специфику географического положения России. Уметь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объяснять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существенные признаки объектов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trHeight w:val="840"/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5.(4)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Геополитическое, этнокультурное и эколого-географическое положение России.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ОКК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Особенности географического положения России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связь между географическим положением и хозяйством страны. Уметь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описывать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объект.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6.(5)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Государственная территория России.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Территория и акватория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знать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понятие «государственная территория»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7.(6)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Российское пространство: вопросы и проблемы.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Cs w:val="24"/>
              </w:rPr>
              <w:t>Анализ карт учебника для определения северности территории России, экономической эффективности территории России и ряда крупных государств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Экономически  эффективная территория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связь между географическим положением, природными условиями и хозяйством страны. Уметь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выделять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существенные признаки объектов.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8.(7)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Государственные границы России.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Типы и виды российских границ.</w:t>
            </w:r>
          </w:p>
        </w:tc>
        <w:tc>
          <w:tcPr>
            <w:tcW w:w="2876" w:type="dxa"/>
            <w:vMerge w:val="restart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Обозначение на К/К пограничных гос-тв.  РТ с. 34-35</w:t>
            </w: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518" w:type="dxa"/>
            <w:vMerge w:val="restart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Типы границ, виды границ. Морские и сухопутные границы России, недра, континентальный шельф, экономическая зона РФ</w:t>
            </w:r>
          </w:p>
        </w:tc>
        <w:tc>
          <w:tcPr>
            <w:tcW w:w="2694" w:type="dxa"/>
            <w:vMerge w:val="restart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основные типы и виды границ. Уметь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приводить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примеры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. Знать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понятия: террито-риальные воды, экономическая зона, недра, соседние государства. Уметь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показывать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границу России и назвать соседние страны.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7, к/к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9.(8)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Сухопутные и морские границы России.</w:t>
            </w:r>
          </w:p>
        </w:tc>
        <w:tc>
          <w:tcPr>
            <w:tcW w:w="2876" w:type="dxa"/>
            <w:vMerge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518" w:type="dxa"/>
            <w:vMerge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trHeight w:val="1018"/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10.(9)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Россия на карте часовых поясов.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9D">
              <w:rPr>
                <w:rFonts w:ascii="Times New Roman" w:hAnsi="Times New Roman"/>
                <w:b/>
                <w:sz w:val="24"/>
                <w:szCs w:val="24"/>
              </w:rPr>
              <w:t>№2:</w:t>
            </w:r>
            <w:r w:rsidRPr="008B777F">
              <w:rPr>
                <w:rFonts w:ascii="Times New Roman" w:hAnsi="Times New Roman"/>
                <w:sz w:val="24"/>
                <w:szCs w:val="24"/>
              </w:rPr>
              <w:t xml:space="preserve"> Определение поясного времени для разных пунктов РФ. (РТ  8 с. 7-8, к/к с. 36-37)</w:t>
            </w: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Часовые пояса.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знать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, в каких часовых поясах лежит Россия. Уметь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определять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местное, поясное, декретное, летнее время, их роль в хозяйстве и жизни людей.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9,  к/к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214118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11.(10)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Этапы и методы географического изучения территории.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доклады об исследователях России</w:t>
            </w:r>
          </w:p>
        </w:tc>
        <w:tc>
          <w:tcPr>
            <w:tcW w:w="709" w:type="dxa"/>
            <w:vAlign w:val="center"/>
          </w:tcPr>
          <w:p w:rsidR="00E35B43" w:rsidRPr="00230DBD" w:rsidRDefault="00E35B43" w:rsidP="00941796">
            <w:pPr>
              <w:spacing w:after="0" w:line="240" w:lineRule="atLeast"/>
              <w:contextualSpacing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D07432">
              <w:rPr>
                <w:rFonts w:ascii="Arial Narrow" w:hAnsi="Arial Narrow"/>
                <w:sz w:val="16"/>
              </w:rPr>
              <w:t>Урок усв. новых знаний с использованием самост. добыв.  знаний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История освоения и изучения территории России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результаты географических открытий. Уметь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находить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анализировать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информацию в разных источниках.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докла-ды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12.(11)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Особенности административно-территориального устройства России.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Административно- территориальное  и политико-административное деление России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знать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специфику административно-территориального устройства РФ. Уметь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анализировать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карту.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11,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к/к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16019" w:type="dxa"/>
            <w:gridSpan w:val="9"/>
            <w:shd w:val="clear" w:color="auto" w:fill="D9D9D9"/>
            <w:vAlign w:val="center"/>
          </w:tcPr>
          <w:p w:rsidR="00E35B43" w:rsidRPr="00052868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2868">
              <w:rPr>
                <w:rFonts w:ascii="Times New Roman" w:hAnsi="Times New Roman"/>
                <w:b/>
                <w:i/>
                <w:sz w:val="24"/>
                <w:szCs w:val="24"/>
              </w:rPr>
              <w:t>Раздел 2. Природа России  - 35 уроков</w:t>
            </w:r>
          </w:p>
          <w:p w:rsidR="00E35B43" w:rsidRDefault="00E35B43" w:rsidP="00BD0914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 xml:space="preserve">Тема 1.  Геологическое строение, </w:t>
            </w: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 xml:space="preserve">рельеф и полезные ископаемые. – </w:t>
            </w:r>
            <w:r w:rsidRPr="00D07432">
              <w:rPr>
                <w:rFonts w:ascii="Times New Roman" w:hAnsi="Times New Roman"/>
                <w:sz w:val="24"/>
                <w:szCs w:val="24"/>
              </w:rPr>
              <w:t>7</w:t>
            </w:r>
            <w:r w:rsidRPr="008B777F">
              <w:rPr>
                <w:rFonts w:ascii="Times New Roman" w:hAnsi="Times New Roman"/>
                <w:sz w:val="24"/>
                <w:szCs w:val="24"/>
              </w:rPr>
              <w:t xml:space="preserve"> уроков</w:t>
            </w:r>
          </w:p>
        </w:tc>
      </w:tr>
      <w:tr w:rsidR="00E35B43" w:rsidRPr="00D07432" w:rsidTr="00214118">
        <w:trPr>
          <w:trHeight w:val="1902"/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.(1)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Геологическая история и геологическое строение территории России.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6" w:type="dxa"/>
            <w:vAlign w:val="center"/>
          </w:tcPr>
          <w:p w:rsidR="00E35B43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 xml:space="preserve">анализ геохр. таблицы 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(в учебнике)</w:t>
            </w: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Особенности геологического строения. Устойчивые и подвижные участки земной коры. Основные этапы геологической истории формирования земной коры на территории страны. Основные тектонические структуры.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основные формы рельефа, их связь со строением земной коры. Горы и  равнины России. Уметь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 показывать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на карте эти объекты.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214118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14.(2)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Рельеф России. Основные формы рельефа, их связь со строением литосферы.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к/к  с. 38-39</w:t>
            </w: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518" w:type="dxa"/>
            <w:vMerge w:val="restart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Распространение крупных форм рельефа.  Минеральные ресурсы страны и проблемы их рационального использования.</w:t>
            </w:r>
          </w:p>
        </w:tc>
        <w:tc>
          <w:tcPr>
            <w:tcW w:w="2694" w:type="dxa"/>
            <w:vMerge w:val="restart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основные формы рельефа, их связь со строением земной коры. Горы и равнины России. Уметь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 показывать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на карте эти объекты. закономерности размещения полезных ископаемых, основные бассейны и  месторождения.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к/к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trHeight w:val="658"/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.(3)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Горы и равнины. Влияние литосферы и рельефа на другие компоненты природы.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518" w:type="dxa"/>
            <w:vMerge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к/к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214118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.(4)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Как и почему изменяется рельеф России.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к/к  8: с. 40-41</w:t>
            </w: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Влияние внутренних и внешних процессов на формирование рельефа. Движение земной коры. Области современного горообразования, землетрясения и вулканизма.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понимать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взаимодействие внутренних и внешних сил в формировании рельефа. Уметь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приводить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примеры.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214118">
        <w:trPr>
          <w:trHeight w:val="350"/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.(5)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Стихийные природные явления в литосфере.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Стихийные природные явления на территории страны, связанные с литосферой.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стихийные природные явления, связанные с литосферой. Уметь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объяснять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существенные признаки явлений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214118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.(6)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Человек и литосфера.</w:t>
            </w:r>
          </w:p>
        </w:tc>
        <w:tc>
          <w:tcPr>
            <w:tcW w:w="2876" w:type="dxa"/>
            <w:vAlign w:val="center"/>
          </w:tcPr>
          <w:p w:rsidR="00E35B43" w:rsidRPr="00D07432" w:rsidRDefault="00E35B43" w:rsidP="009417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A229D">
              <w:rPr>
                <w:rFonts w:ascii="Times New Roman" w:hAnsi="Times New Roman"/>
                <w:b/>
                <w:szCs w:val="24"/>
              </w:rPr>
              <w:t>№3:</w:t>
            </w:r>
            <w:r w:rsidRPr="00C64779">
              <w:rPr>
                <w:rFonts w:ascii="Times New Roman" w:hAnsi="Times New Roman"/>
                <w:szCs w:val="24"/>
              </w:rPr>
              <w:t xml:space="preserve"> </w:t>
            </w:r>
            <w:r w:rsidRPr="00D07432">
              <w:rPr>
                <w:rFonts w:ascii="Times New Roman" w:hAnsi="Times New Roman"/>
                <w:color w:val="000000"/>
                <w:szCs w:val="24"/>
              </w:rPr>
              <w:t>Объяснение зависимости распо</w:t>
            </w:r>
            <w:r w:rsidRPr="00D07432">
              <w:rPr>
                <w:rFonts w:ascii="Times New Roman" w:hAnsi="Times New Roman"/>
                <w:color w:val="000000"/>
                <w:szCs w:val="24"/>
              </w:rPr>
              <w:softHyphen/>
              <w:t>ложения крупных форм рельефа и месторождений полез</w:t>
            </w:r>
            <w:r w:rsidRPr="00D07432">
              <w:rPr>
                <w:rFonts w:ascii="Times New Roman" w:hAnsi="Times New Roman"/>
                <w:color w:val="000000"/>
                <w:szCs w:val="24"/>
              </w:rPr>
              <w:softHyphen/>
              <w:t>ных ископаемых от строения земной коры на примере отдельных территорий.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779">
              <w:rPr>
                <w:rFonts w:ascii="Times New Roman" w:hAnsi="Times New Roman"/>
                <w:szCs w:val="24"/>
              </w:rPr>
              <w:t>(РТ 8 с. 9-10)</w:t>
            </w: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Природные условия и ресурсы. Закономерности размещения месторождений полезных ископаемых.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закономерности размещения полезных ископаемых, основные бассейны и  месторождения.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к/к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.(7)</w:t>
            </w:r>
          </w:p>
        </w:tc>
        <w:tc>
          <w:tcPr>
            <w:tcW w:w="2969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Рельеф и полезные ископаемые Московской области.</w:t>
            </w:r>
          </w:p>
        </w:tc>
        <w:tc>
          <w:tcPr>
            <w:tcW w:w="2876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Особенности геологического строения, крупных форм рельефа и полезных ископаемых Московской области и Воскресенского района.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понимать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закономерности природных явлений. Уметь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сопоставлять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карты разного содержания.</w:t>
            </w:r>
          </w:p>
        </w:tc>
        <w:tc>
          <w:tcPr>
            <w:tcW w:w="992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доклады</w:t>
            </w:r>
          </w:p>
        </w:tc>
        <w:tc>
          <w:tcPr>
            <w:tcW w:w="113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16019" w:type="dxa"/>
            <w:gridSpan w:val="9"/>
            <w:shd w:val="clear" w:color="auto" w:fill="D9D9D9"/>
            <w:vAlign w:val="center"/>
          </w:tcPr>
          <w:p w:rsidR="00E35B43" w:rsidRPr="008B777F" w:rsidRDefault="00E35B43" w:rsidP="007B7E11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Тема  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Климат и климатические ресурсы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Pr="008B777F">
              <w:rPr>
                <w:rFonts w:ascii="Times New Roman" w:hAnsi="Times New Roman"/>
                <w:sz w:val="24"/>
                <w:szCs w:val="24"/>
              </w:rPr>
              <w:t>8 уроков</w:t>
            </w: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.(1)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Факторы, определяющие особенности климата России. Солнечная радиация.</w:t>
            </w:r>
          </w:p>
        </w:tc>
        <w:tc>
          <w:tcPr>
            <w:tcW w:w="2876" w:type="dxa"/>
            <w:vAlign w:val="center"/>
          </w:tcPr>
          <w:p w:rsidR="00E35B43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EA229D">
              <w:rPr>
                <w:rFonts w:ascii="Times New Roman" w:hAnsi="Times New Roman"/>
                <w:b/>
                <w:szCs w:val="24"/>
              </w:rPr>
              <w:t>№4:</w:t>
            </w:r>
            <w:r w:rsidRPr="00C64779">
              <w:rPr>
                <w:rFonts w:ascii="Times New Roman" w:hAnsi="Times New Roman"/>
                <w:szCs w:val="24"/>
              </w:rPr>
              <w:t xml:space="preserve"> Определение по картам закономерностей распределения суммарной и поглощенной радиации и их объяснение. 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779">
              <w:rPr>
                <w:rFonts w:ascii="Times New Roman" w:hAnsi="Times New Roman"/>
                <w:szCs w:val="24"/>
              </w:rPr>
              <w:t>(РТ 8 с. 11)</w:t>
            </w: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Факторы формирования климата; географическая широта, подстилающая поверхность, циркуляция воздушных масс. Циклоны и антициклоны.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факторы, определяющие климат России. Уметь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объяснять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образование циклонов и антициклонов.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.(2)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Циркуляция ВМ. Циклоны. Антициклоны.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сравнит.  характеристика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Ц и АЦ</w:t>
            </w: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518" w:type="dxa"/>
            <w:vMerge w:val="restart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Закономерности распределения тепла и влаги на территории страны (средние температуры января и июля, осадки, испарение, испаряемость, коэффициент увлажнения)</w:t>
            </w:r>
          </w:p>
        </w:tc>
        <w:tc>
          <w:tcPr>
            <w:tcW w:w="2694" w:type="dxa"/>
            <w:vMerge w:val="restart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понимать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закономерности распределения тепла и влаги. Уметь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анализировать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карты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.(3)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Закономерности распределения тепла и влаги на территории России.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9D">
              <w:rPr>
                <w:rFonts w:ascii="Times New Roman" w:hAnsi="Times New Roman"/>
                <w:b/>
                <w:sz w:val="24"/>
                <w:szCs w:val="24"/>
              </w:rPr>
              <w:t>№5:</w:t>
            </w:r>
            <w:r w:rsidRPr="008B777F">
              <w:rPr>
                <w:rFonts w:ascii="Times New Roman" w:hAnsi="Times New Roman"/>
                <w:sz w:val="24"/>
                <w:szCs w:val="24"/>
              </w:rPr>
              <w:t xml:space="preserve"> Определение коэффициента увлажнения для различных пунктов.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(РТ 8 с.11-12)</w:t>
            </w: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518" w:type="dxa"/>
            <w:vMerge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.(4)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Сезонность климата.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Сезонность климата. Чем она обусловлена.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понятие «сезонность». Уметь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использоват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ь знания для фенологических наблюдений природы.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(5,6)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Типы климатов России.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к/к 8: с. 42-43</w:t>
            </w: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Типы климатов России. Факторы  их формирования, климатические пояса.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характеристику типов климатов. Уметь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 составлять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прогноз погоды.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20,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к/к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trHeight w:val="70"/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.(7)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Комфортность (дискомфортность) климатических условий.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Степень благоприятности природных условий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знать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понятие «комфортность» (дискомфортность) климатических условий. Уметь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приводить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примеры адаптации человека к условиям окружающей среды.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.(8)</w:t>
            </w:r>
          </w:p>
        </w:tc>
        <w:tc>
          <w:tcPr>
            <w:tcW w:w="2969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Климат и человек.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Особенности климата Подмосковья.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779">
              <w:rPr>
                <w:rFonts w:ascii="Times New Roman" w:hAnsi="Times New Roman"/>
                <w:szCs w:val="24"/>
              </w:rPr>
              <w:t>№6:  Оценка основных климатических показателей одного из регионов страны для характеристики условий жизни и хозяйственной деятельности населен</w:t>
            </w:r>
            <w:r>
              <w:rPr>
                <w:rFonts w:ascii="Times New Roman" w:hAnsi="Times New Roman"/>
                <w:szCs w:val="24"/>
              </w:rPr>
              <w:t>ия (по выбору уч-ся) (табл., ЛОК</w:t>
            </w:r>
            <w:r w:rsidRPr="00C64779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Характеристика климата Московской области и Воскресенского района.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уметь анализировать и сопоставлять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 карты различного содержания.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16019" w:type="dxa"/>
            <w:gridSpan w:val="9"/>
            <w:shd w:val="clear" w:color="auto" w:fill="D9D9D9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Тема  3.  Вн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утренние воды и водные  ресурсы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8B777F">
              <w:rPr>
                <w:rFonts w:ascii="Times New Roman" w:hAnsi="Times New Roman"/>
                <w:sz w:val="24"/>
                <w:szCs w:val="24"/>
              </w:rPr>
              <w:t xml:space="preserve"> уроков</w:t>
            </w: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.(1)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Разнообразие внутренних вод России. Реки.</w:t>
            </w:r>
          </w:p>
        </w:tc>
        <w:tc>
          <w:tcPr>
            <w:tcW w:w="2876" w:type="dxa"/>
            <w:vAlign w:val="center"/>
          </w:tcPr>
          <w:p w:rsidR="00E35B43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 xml:space="preserve">к/к 8: речные системы 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(с. 44-45)</w:t>
            </w: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518" w:type="dxa"/>
            <w:vMerge w:val="restart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Особая роль воды в природе и хозяйстве. Виды вод суши на территории страны.</w:t>
            </w:r>
          </w:p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Главные речные системы, водоразделы, бассейны. Распределение рек по бассейнам океанов. Питание, режим, расход, годовой сток рек, ледовый режим. Роль рек в освоении территории и развитии  экономики России</w:t>
            </w:r>
          </w:p>
        </w:tc>
        <w:tc>
          <w:tcPr>
            <w:tcW w:w="2694" w:type="dxa"/>
            <w:vMerge w:val="restart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знать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особенности внутренних вод России,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понятия, касающиеся работы реки. Знать реки России,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 уметь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показать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объекты на карте, распределение рек по бассейнам.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23, к/к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.(2)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Реки.</w:t>
            </w:r>
          </w:p>
        </w:tc>
        <w:tc>
          <w:tcPr>
            <w:tcW w:w="2876" w:type="dxa"/>
            <w:vAlign w:val="center"/>
          </w:tcPr>
          <w:p w:rsidR="00E35B43" w:rsidRPr="00C64779" w:rsidRDefault="00E35B43" w:rsidP="009417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EA229D">
              <w:rPr>
                <w:rFonts w:ascii="Times New Roman" w:hAnsi="Times New Roman"/>
                <w:b/>
                <w:szCs w:val="24"/>
              </w:rPr>
              <w:t>№7:</w:t>
            </w:r>
            <w:r w:rsidRPr="00C64779">
              <w:rPr>
                <w:rFonts w:ascii="Times New Roman" w:hAnsi="Times New Roman"/>
                <w:szCs w:val="24"/>
              </w:rPr>
              <w:t xml:space="preserve"> </w:t>
            </w:r>
            <w:r w:rsidRPr="00D07432">
              <w:rPr>
                <w:rFonts w:ascii="Times New Roman" w:hAnsi="Times New Roman"/>
                <w:color w:val="000000"/>
                <w:szCs w:val="24"/>
              </w:rPr>
              <w:t>Составление характеристики одной из рек с использованием тематических карт и климатограмм. Определение возможностей ее хозяйственного использования.</w:t>
            </w:r>
          </w:p>
          <w:p w:rsidR="00E35B43" w:rsidRPr="00D07432" w:rsidRDefault="00E35B43" w:rsidP="009417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4779">
              <w:rPr>
                <w:rFonts w:ascii="Times New Roman" w:hAnsi="Times New Roman"/>
                <w:szCs w:val="24"/>
              </w:rPr>
              <w:t>(РТ 8 с. 15-16)</w:t>
            </w:r>
          </w:p>
        </w:tc>
        <w:tc>
          <w:tcPr>
            <w:tcW w:w="709" w:type="dxa"/>
            <w:vAlign w:val="center"/>
          </w:tcPr>
          <w:p w:rsidR="00E35B43" w:rsidRPr="00D07432" w:rsidRDefault="00E35B43" w:rsidP="009417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2518" w:type="dxa"/>
            <w:vMerge/>
            <w:vAlign w:val="center"/>
          </w:tcPr>
          <w:p w:rsidR="00E35B43" w:rsidRPr="00D07432" w:rsidRDefault="00E35B43" w:rsidP="009417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E35B43" w:rsidRPr="00D07432" w:rsidRDefault="00E35B43" w:rsidP="009417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.(3)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Озера и болота.</w:t>
            </w:r>
          </w:p>
        </w:tc>
        <w:tc>
          <w:tcPr>
            <w:tcW w:w="2876" w:type="dxa"/>
            <w:vAlign w:val="center"/>
          </w:tcPr>
          <w:p w:rsidR="00E35B43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 xml:space="preserve">к/к 8 : озера, болота, вдхр. 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(с. 44-45)</w:t>
            </w: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518" w:type="dxa"/>
            <w:vMerge w:val="restart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Важнейшие озера, их происхождение. Болота. Подземные воды. Ледники. Многолетняя мерзлота.</w:t>
            </w:r>
          </w:p>
        </w:tc>
        <w:tc>
          <w:tcPr>
            <w:tcW w:w="2694" w:type="dxa"/>
            <w:vMerge w:val="restart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знать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основные географические понятия, номенклатуру.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Уметь показывать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на карте объекты и южную границу многолетней мерзлоты.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24, к/к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.(4)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Подземные воды. Ледники.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Многолетняя мерзлота.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518" w:type="dxa"/>
            <w:vMerge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.(5)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Водные ресурсы и человек.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color w:val="000000"/>
                <w:szCs w:val="24"/>
              </w:rPr>
              <w:t>№8: Объяснение закономерностей размещения разных видов вод суши и связанных с ними опасных природных явлений на территории страны в зависимости рельефа и климата. (устно)</w:t>
            </w: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Водные ресурсы, возможность их размещения на территории страны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Учащиеся должны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меры по сохранению природы, защиты людей от стихийных природных явлений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.(6)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Внутренние воды Подмосковья.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Внутренние воды и водные ресурсы Московской области, особенности их размещения.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особенности вод своего региона, бассейны, режим использования. Уметь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объяснять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их размещение.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к/к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16019" w:type="dxa"/>
            <w:gridSpan w:val="9"/>
            <w:shd w:val="clear" w:color="auto" w:fill="D9D9D9"/>
            <w:vAlign w:val="center"/>
          </w:tcPr>
          <w:p w:rsidR="00E35B43" w:rsidRPr="008B777F" w:rsidRDefault="00E35B43" w:rsidP="007B7E11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Тема  4.  Почва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почвенные ресурсы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 xml:space="preserve"> –  </w:t>
            </w:r>
            <w:r w:rsidRPr="008B777F">
              <w:rPr>
                <w:rFonts w:ascii="Times New Roman" w:hAnsi="Times New Roman"/>
                <w:sz w:val="24"/>
                <w:szCs w:val="24"/>
              </w:rPr>
              <w:t>4 урока</w:t>
            </w: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.(1)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Почва – особое природное тело.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518" w:type="dxa"/>
            <w:vMerge w:val="restart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Почвы и почвенные ресурсы. Почвы – основной компонент природы. В.В. Докучаев – основоположник почвоведения.</w:t>
            </w:r>
          </w:p>
        </w:tc>
        <w:tc>
          <w:tcPr>
            <w:tcW w:w="2694" w:type="dxa"/>
            <w:vMerge w:val="restart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знать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понятие «почва», факторы почвообразования. Основные свойства почв. Уметь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объяснять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существенные признаки почв.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.(2)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Образование почв и их разнообразие.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8" w:type="dxa"/>
            <w:vMerge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.(3)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Закономерности  распространения почв. Главные типы почв России.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779">
              <w:rPr>
                <w:rFonts w:ascii="Times New Roman" w:hAnsi="Times New Roman"/>
                <w:szCs w:val="24"/>
              </w:rPr>
              <w:t>№9: Выявление  условий почвообразования  основных типов почв (количество тепла и влаги, рельеф, характер растительности) и оценка их плодородия, знакомство с образцами почв своей местности. (табл., тетр.)</w:t>
            </w: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Размещение основных видов почв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закономерности распространения почв,  зональные типы почв, их главные свойства, уметь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анализировать 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карту почв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.(4)</w:t>
            </w:r>
          </w:p>
        </w:tc>
        <w:tc>
          <w:tcPr>
            <w:tcW w:w="2969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Почвенные ресурсы России.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Типы почв Подмосковья.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знакомство с образцами почв своей местности</w:t>
            </w: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Почвенные ресурсы, меры по сохранению почв . Размещение основных видов почв в Московской области и в Воскресенском районе, почвенные ресурсы, меры по сохранению почв.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знать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значение почв, охрану почв, мелиорацию земель.  Уметь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объяснять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процессы почвообразования.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16019" w:type="dxa"/>
            <w:gridSpan w:val="9"/>
            <w:shd w:val="clear" w:color="auto" w:fill="D9D9D9"/>
            <w:vAlign w:val="center"/>
          </w:tcPr>
          <w:p w:rsidR="00E35B43" w:rsidRPr="00D07432" w:rsidRDefault="00E35B43" w:rsidP="007B7E11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 xml:space="preserve">Тема  5.  Растительный и животный мир. Биологические ресурсы. – </w:t>
            </w:r>
            <w:r w:rsidRPr="008B777F">
              <w:rPr>
                <w:rFonts w:ascii="Times New Roman" w:hAnsi="Times New Roman"/>
                <w:sz w:val="24"/>
                <w:szCs w:val="24"/>
              </w:rPr>
              <w:t>2 урока</w:t>
            </w: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.(1)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Растительный мир и  животный мир России.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№10: Составление прогноза изменений растительного  и животного мира при заданных условиях изменения других компонентов ПК. (устно)</w:t>
            </w: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Растительный и животный мир России: видовое разнообразие, факторы, определяющие его облик. Особенности растительного и  животного мира природных зон России.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растительный и животный мир России: видовое разнообразие, факторы, определяющие его облик. Особенности растительного и  животного мира природных зон России. Уметь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объяснять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размещение по природным зонам живых организмов.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.(2)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Биологические ресурсы и их рациональное использование. Охрана органического мира.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Биологические ресурсы, их рациональное использование. Меры по охране растительного и животного мира.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понятие  «биологические ресурсы» и меры по их охране. Уметь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прогнозировать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использование и охрану природных ресурсов.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16019" w:type="dxa"/>
            <w:gridSpan w:val="9"/>
            <w:shd w:val="clear" w:color="auto" w:fill="D9D9D9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 xml:space="preserve"> 6. Природное районирование – </w:t>
            </w:r>
            <w:r w:rsidRPr="00D07432">
              <w:rPr>
                <w:rFonts w:ascii="Times New Roman" w:hAnsi="Times New Roman"/>
                <w:sz w:val="24"/>
                <w:szCs w:val="24"/>
              </w:rPr>
              <w:t>8</w:t>
            </w:r>
            <w:r w:rsidRPr="008B777F">
              <w:rPr>
                <w:rFonts w:ascii="Times New Roman" w:hAnsi="Times New Roman"/>
                <w:sz w:val="24"/>
                <w:szCs w:val="24"/>
              </w:rPr>
              <w:t xml:space="preserve"> уроков</w:t>
            </w: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.(1)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Разнообразие природных комплексов.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Природные территориальные комплексы. Локальные, региональные и глобальные уровни ПТК. Физико-географическое районирование России. Природные и антропогенные ПТК. Природно-хозяйственное различие морей России.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понятие ПТК, уровни ПТК. Физико-географические районы России. Уметь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объяснит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ь разнообразие природных и антропогенных комплексов.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.(2)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Природно-хозяйственные зоны России.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Природная зона как природный комплекс: взаимосвязь и взаимообусловленность ее компонентов. Роль В.В. Докучаева и Л.С. Берга в создании учения о природных зонах. Что такое природно-хозяйственные зоны?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знать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, что такое природно-хозяйственные зоны.  Роль В.В. Докучаева и Л.С. Берга в создании учения о природных зонах. Уметь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находить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в разных источниках и анализировать информацию.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.(3)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Арктические пустыни, тундра, лесотундра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Характеристика арктических пустынь, тундр и лесотундр. Природные ресурсы зон, их использование, экологические проблемы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знать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характеристику арктических пустынь, тундр и лесотундр. Природные ресурсы зон, их использование, экологические проблемы. Уметь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составлять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краткую характеристику разных  территорий на основе разнообразных  источников.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trHeight w:val="1008"/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</w:t>
            </w: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.(4)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Разнообразие лесов России.</w:t>
            </w:r>
          </w:p>
        </w:tc>
        <w:tc>
          <w:tcPr>
            <w:tcW w:w="2876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Характеристика лесов. Природные ресурсы леса, их использование, экологические проблемы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лесные зоны: тайгу, смешанные и широколиственные леса. Уметь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объяснить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причину их различия.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</w:t>
            </w: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.(5)</w:t>
            </w:r>
          </w:p>
        </w:tc>
        <w:tc>
          <w:tcPr>
            <w:tcW w:w="2969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Растительный и животный мир Подмосковья.</w:t>
            </w:r>
          </w:p>
        </w:tc>
        <w:tc>
          <w:tcPr>
            <w:tcW w:w="2876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Природная зона Московской области и Воскресенского района.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Природная зона Московской области и Воскресенского района.</w:t>
            </w:r>
          </w:p>
        </w:tc>
        <w:tc>
          <w:tcPr>
            <w:tcW w:w="992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докла-ды</w:t>
            </w:r>
          </w:p>
        </w:tc>
        <w:tc>
          <w:tcPr>
            <w:tcW w:w="113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(6)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Лесостепи, степи и полупустыни.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9D">
              <w:rPr>
                <w:rFonts w:ascii="Times New Roman" w:hAnsi="Times New Roman"/>
                <w:b/>
                <w:sz w:val="24"/>
                <w:szCs w:val="24"/>
              </w:rPr>
              <w:t>№11:</w:t>
            </w:r>
            <w:r w:rsidRPr="008B777F">
              <w:rPr>
                <w:rFonts w:ascii="Times New Roman" w:hAnsi="Times New Roman"/>
                <w:sz w:val="24"/>
                <w:szCs w:val="24"/>
              </w:rPr>
              <w:t xml:space="preserve"> Выявление по картам зависимостей между компонентами природы  на примере одной из ПЗ.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(РТ 8 с. 18-21)</w:t>
            </w: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Характеристика лесостепей, степей, полупустынь, пустынь. Природные ресурсы зон, их использование, экологические проблемы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знать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характерные черты лесостепей, степей, полупустынь, пустынь, их хозяйственное использование и экологические проблемы. Уметь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объяснять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их существенные признаки.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(7)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Высотная поясность.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Т/Р: текст с ошибками о ПЗ</w:t>
            </w: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Высотная поясность. От чего зависит набор высотных поясов.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понятие «высотная поясность». Уметь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объяснить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набор высотных поясов в горах.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36, текст с ошиб-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ками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(8)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Особо охраняемые природные территории.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ОКК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Особо охраняемые природные территории: заповедники, заказники, национальные и природные парки, памятники природы.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знать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заповедники России. Уметь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показывать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их на карте.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16019" w:type="dxa"/>
            <w:gridSpan w:val="9"/>
            <w:shd w:val="clear" w:color="auto" w:fill="D9D9D9"/>
            <w:vAlign w:val="center"/>
          </w:tcPr>
          <w:p w:rsidR="00E35B43" w:rsidRPr="008B777F" w:rsidRDefault="00E35B43" w:rsidP="007B7E11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B777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 3.  </w:t>
            </w: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 xml:space="preserve">Население России – </w:t>
            </w:r>
            <w:r w:rsidRPr="00D07432">
              <w:rPr>
                <w:rFonts w:ascii="Times New Roman" w:hAnsi="Times New Roman"/>
                <w:sz w:val="24"/>
                <w:szCs w:val="24"/>
              </w:rPr>
              <w:t>9</w:t>
            </w:r>
            <w:r w:rsidRPr="008B777F">
              <w:rPr>
                <w:rFonts w:ascii="Times New Roman" w:hAnsi="Times New Roman"/>
                <w:sz w:val="24"/>
                <w:szCs w:val="24"/>
              </w:rPr>
              <w:t xml:space="preserve"> уроков</w:t>
            </w: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49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(1,2)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Численность и воспроизводство населения.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Население России. Численность, естественное движение.</w:t>
            </w:r>
          </w:p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Типы воспроизводства населения.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знать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численность населения страны, факторы, влияющие на численность. Ученик должен  уметь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объяснять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различия в естественном приросте по отдельным территориям.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(3)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Мужчины и женщины. Продолжительность жизни.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Половой и возрастной состав населения. Своеобразие половозрастной пирамиды в России и определяющие ее факторы. Сокращение средней продолжительности жизни россиян.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своеобразие возрастного и полового состава населения, среднюю продолжительность жизни. Уметь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объяснять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причины социальных процессов.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(4)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Этнический, языковой и религиозный состав населения.</w:t>
            </w:r>
          </w:p>
        </w:tc>
        <w:tc>
          <w:tcPr>
            <w:tcW w:w="2876" w:type="dxa"/>
            <w:vAlign w:val="center"/>
          </w:tcPr>
          <w:p w:rsidR="00E35B43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9D">
              <w:rPr>
                <w:rFonts w:ascii="Times New Roman" w:hAnsi="Times New Roman"/>
                <w:b/>
                <w:sz w:val="24"/>
                <w:szCs w:val="24"/>
              </w:rPr>
              <w:t>№12:</w:t>
            </w:r>
            <w:r w:rsidRPr="008B777F">
              <w:rPr>
                <w:rFonts w:ascii="Times New Roman" w:hAnsi="Times New Roman"/>
                <w:sz w:val="24"/>
                <w:szCs w:val="24"/>
              </w:rPr>
              <w:t xml:space="preserve"> Изучение этнич. состава населения, выявление закономерностей распространения религий среди народов РФ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 xml:space="preserve"> (РТ 8 с. 30-31)</w:t>
            </w: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Россия – многонациональное государство. Многонациональность как специфический фактор формирования и развития России. Межнациональные проблемы. Языковые семьи и группы. Народы и основные религии. Многоконфессиональность. География религий.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знать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народы, населяющие  страну, языковые семьи и группы. Уметь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 приводить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примеры, работать с картой. 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знать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основные религии, их географию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(5)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Городское и сельское население.</w:t>
            </w:r>
          </w:p>
        </w:tc>
        <w:tc>
          <w:tcPr>
            <w:tcW w:w="2876" w:type="dxa"/>
            <w:vAlign w:val="center"/>
          </w:tcPr>
          <w:p w:rsidR="00E35B43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 xml:space="preserve">№13: Определение различий в расселении населения по территории РФ. 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(РТ 8 с. 26-27)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к/к 9: с. 38-39</w:t>
            </w: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Городское и сельское население, роль крупнейших городов.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знать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особенности: населения России, урбанизации, концентрации населения в крупнейших городах и обострения в них социально-экономических проблем. Городские агломерации, малые города и проблемы их возрождения. Сельская местность. Уметь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объяснять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существенные признаки социальных явлений.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41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к/к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(6)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Размещение населения России.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№14: Определение плотности населения, доли городского и сельского населения в своей области. Сопоставление со средними показателями по стране.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(РТ 9 с. 6-7)</w:t>
            </w: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Географические особенности размещения населения: их обусловленность природными, историческими и социально-экономическими факторами. Зоны расселения.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понимать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географические особенности размещения населения: их обусловленность природными, историческими и социально-экономическими факторами. Зоны расселения. Уметь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приводить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примеры, анализировать карты.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42, к/к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(7)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Миграции населения   в России.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№15: Изучение миграций населения России, выявление основных направлений и причин миграций.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(РТ 8 с. 28-29)</w:t>
            </w: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Направления и типы миграций. Внешние и внутренние миграции: причины, порождающие их. Основные направления миграционных потоков на разных этапах развития страны.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знать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понятие «миграция» и ее основные виды. Основные направления миграционных потоков на разных этапах развития страны. Уметь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приводить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примеры миграций.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(8)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Люди и труд.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Экономически-активное население страны и трудовые ресурсы, их роль в размещении хозяйства. Неравномерность распределения трудоспособного населения по территории страны. Занятость, изменение структуры занятости населения. Проблемы безработицы.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понятия: трудовые ресурсы, экономически-активное население. Неравномерность распределения трудоспособного населения по территории страны. Занятость. Уметь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приводить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примеры.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(9)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Тематический контроль знаний: Население.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Социологический опрос: Моя семья</w:t>
            </w: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ОКК</w:t>
            </w:r>
          </w:p>
        </w:tc>
        <w:tc>
          <w:tcPr>
            <w:tcW w:w="2518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соц. опрос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16019" w:type="dxa"/>
            <w:gridSpan w:val="9"/>
            <w:shd w:val="clear" w:color="auto" w:fill="D9D9D9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4. Хозяйство России</w:t>
            </w:r>
            <w:r w:rsidRPr="008B777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11</w:t>
            </w:r>
            <w:r w:rsidRPr="008B777F">
              <w:rPr>
                <w:rFonts w:ascii="Times New Roman" w:hAnsi="Times New Roman"/>
                <w:i/>
                <w:sz w:val="24"/>
                <w:szCs w:val="24"/>
              </w:rPr>
              <w:t xml:space="preserve"> уроков</w:t>
            </w: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 xml:space="preserve"> (1)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Что такое хозяйство страны?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518" w:type="dxa"/>
            <w:vMerge w:val="restart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Что такое хозяйство страны? Уровень развития хозяйства. Предприятие – первичная основа хозяйств. Деление хозяйства на отрасли, межотраслевые комплексы и сектора. Принципы размещения предприятий. Территориальная структура хозяйства. Состав отраслей, эксплуатирующих природу: добыча животного и растительного сырья, горнодобывающая промышленность, сельское хозяйство.</w:t>
            </w:r>
          </w:p>
        </w:tc>
        <w:tc>
          <w:tcPr>
            <w:tcW w:w="2694" w:type="dxa"/>
            <w:vMerge w:val="restart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знать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об изменении пропорций меду сферами, секторами, межотраслевыми комплексами и отраслями в структуре хозяйства, условия и   факторы  размещения предприятий, состав первичного сектора экономики. Уметь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объяснять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, чем различаются условия и факторы размещения, особенности  размещения отраслей.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 xml:space="preserve"> (2)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Как география изучает хозяйство.</w:t>
            </w:r>
          </w:p>
        </w:tc>
        <w:tc>
          <w:tcPr>
            <w:tcW w:w="2876" w:type="dxa"/>
            <w:vAlign w:val="center"/>
          </w:tcPr>
          <w:p w:rsidR="00E35B43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№16: Определение тенденций изменения числа занятых в различных сферах народного хоз-ва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B77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(РТ 9 с. 7-9)</w:t>
            </w: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518" w:type="dxa"/>
            <w:vMerge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 xml:space="preserve"> (3)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Состав первичного сектора экономики</w:t>
            </w:r>
          </w:p>
        </w:tc>
        <w:tc>
          <w:tcPr>
            <w:tcW w:w="2876" w:type="dxa"/>
            <w:vAlign w:val="center"/>
          </w:tcPr>
          <w:p w:rsidR="00E35B43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 xml:space="preserve">заполнение табл.: 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Структура хоз-ва</w:t>
            </w: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518" w:type="dxa"/>
            <w:vMerge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47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табли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B777F">
              <w:rPr>
                <w:rFonts w:ascii="Times New Roman" w:hAnsi="Times New Roman"/>
                <w:sz w:val="24"/>
                <w:szCs w:val="24"/>
              </w:rPr>
              <w:t>ца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 xml:space="preserve"> (4)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Природно-ресурсный потенциал России.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518" w:type="dxa"/>
            <w:vMerge w:val="restart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Природно-ресурсный потенциал России, его оценка, проблемы и перспективы использования. Основные ресурсные базы.</w:t>
            </w:r>
          </w:p>
        </w:tc>
        <w:tc>
          <w:tcPr>
            <w:tcW w:w="2694" w:type="dxa"/>
            <w:vMerge w:val="restart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понятия «природные ресурсы», «национальное богатство», основные виды природных ресурсов, крупные ресурсные базы страны.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(5)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Обеспеченность России природными ресурсами.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518" w:type="dxa"/>
            <w:vMerge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(6)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Сельское хозяйство.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№17: Составление типовой схемы АПК (РТ 9  с. 15-16)</w:t>
            </w: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518" w:type="dxa"/>
            <w:vMerge w:val="restart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6"/>
                <w:szCs w:val="18"/>
              </w:rPr>
              <w:t>Отличие сельского хозяйства от других хозяйственных отраслей. Земля – главное богатство России. Сельскохозяйственные угодья, их структура. Роль мелиорации в развитии сельского хозяйства страны. Понятие об агропромышленном комплексе (АПК). Основные проблемы развития АПК. Ведущая роль зернового хозяйства. География выращивания важнейших зерновых и технических культур, картофеля. Садоводство и виноградарство. Ведущая роль скотоводства. География основных отраслей животноводства.</w:t>
            </w:r>
          </w:p>
        </w:tc>
        <w:tc>
          <w:tcPr>
            <w:tcW w:w="2694" w:type="dxa"/>
            <w:vMerge w:val="restart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понимать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особенности сельского хозяйства страны. Уметь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оценивать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природные условия для ведения сельского хозяйства. 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знать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основные районы выращивания важнейших зерновых и технических культур, картофеля. Районы садоводства и виноградарства.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основные  районы разведения крупного рогатого скота, свиней, овец и других видов домашних животных.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Уметь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объяснить принципы размещения.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63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(7)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Земледелие.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518" w:type="dxa"/>
            <w:vMerge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(8)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Животноводство.</w:t>
            </w:r>
          </w:p>
        </w:tc>
        <w:tc>
          <w:tcPr>
            <w:tcW w:w="2876" w:type="dxa"/>
            <w:vAlign w:val="center"/>
          </w:tcPr>
          <w:p w:rsidR="00E35B43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 xml:space="preserve">№18:  Определение по картам основных р-нов выращивания с/х культур, гл. р-нов животноводства 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(табл. в ЛОК</w:t>
            </w:r>
            <w:r w:rsidRPr="008B777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518" w:type="dxa"/>
            <w:vMerge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52</w:t>
            </w:r>
          </w:p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табл.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65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(9)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Лесное хозяйство. Охота.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518" w:type="dxa"/>
            <w:vMerge w:val="restart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6"/>
                <w:szCs w:val="18"/>
              </w:rPr>
              <w:t>Роль леса в жизни людей. Российские  леса – важная часть национального богатства страны. Роль леса в российской экономике. География лесов эксплуатационного назначения. Охота. Заготовка пушнины – традиционная отрасль российской экономики. Доминирующая роль морского промысла. Специфика основных рыбопромысловых бассейнов. Ведущая роль Дальневосточного бассейна. География переработки рыбы. Недостаточное развитие прудового и озерного рыбоводства.</w:t>
            </w:r>
          </w:p>
        </w:tc>
        <w:tc>
          <w:tcPr>
            <w:tcW w:w="2694" w:type="dxa"/>
            <w:vMerge w:val="restart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знать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о роли леса в российской экономике, основные лесопромышленные районы страны, географию пушного промысла.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рыбопромысловые бассейны, перспективы развития рыбного хозяйства  в России. Уметь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объяснять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проблемы этих отраслей.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</w:t>
            </w: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(10)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Рыбное хозяйство.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518" w:type="dxa"/>
            <w:vMerge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</w:t>
            </w: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.(11)</w:t>
            </w:r>
          </w:p>
        </w:tc>
        <w:tc>
          <w:tcPr>
            <w:tcW w:w="296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 xml:space="preserve">Повторение: </w:t>
            </w:r>
            <w:r w:rsidRPr="008B777F">
              <w:rPr>
                <w:rFonts w:ascii="Times New Roman" w:hAnsi="Times New Roman"/>
                <w:sz w:val="24"/>
                <w:szCs w:val="24"/>
              </w:rPr>
              <w:t>Географический фактор в развитии общества.</w:t>
            </w:r>
          </w:p>
        </w:tc>
        <w:tc>
          <w:tcPr>
            <w:tcW w:w="2876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ОКК</w:t>
            </w:r>
          </w:p>
        </w:tc>
        <w:tc>
          <w:tcPr>
            <w:tcW w:w="251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Влияние природной среды  на исторический процесс развития общества</w:t>
            </w:r>
          </w:p>
        </w:tc>
        <w:tc>
          <w:tcPr>
            <w:tcW w:w="2694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Ученик должен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>знать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 влияние природного фактора на развитие общества</w:t>
            </w:r>
          </w:p>
        </w:tc>
        <w:tc>
          <w:tcPr>
            <w:tcW w:w="992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77F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7B7E11">
        <w:trPr>
          <w:jc w:val="center"/>
        </w:trPr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E35B43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68, 69,70</w:t>
            </w:r>
          </w:p>
        </w:tc>
        <w:tc>
          <w:tcPr>
            <w:tcW w:w="2969" w:type="dxa"/>
            <w:tcBorders>
              <w:bottom w:val="single" w:sz="12" w:space="0" w:color="auto"/>
            </w:tcBorders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406E0C">
              <w:rPr>
                <w:rFonts w:ascii="Times New Roman" w:hAnsi="Times New Roman"/>
                <w:sz w:val="24"/>
              </w:rPr>
              <w:t>езерв времени</w:t>
            </w:r>
          </w:p>
        </w:tc>
        <w:tc>
          <w:tcPr>
            <w:tcW w:w="2876" w:type="dxa"/>
            <w:tcBorders>
              <w:bottom w:val="single" w:sz="12" w:space="0" w:color="auto"/>
            </w:tcBorders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E35B43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8" w:type="dxa"/>
            <w:tcBorders>
              <w:bottom w:val="single" w:sz="12" w:space="0" w:color="auto"/>
            </w:tcBorders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  <w:tcBorders>
              <w:bottom w:val="single" w:sz="12" w:space="0" w:color="auto"/>
            </w:tcBorders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12" w:space="0" w:color="auto"/>
            </w:tcBorders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35B43" w:rsidRPr="00FD334E" w:rsidRDefault="00E35B43" w:rsidP="00EB5693">
      <w:pPr>
        <w:pStyle w:val="ListParagraph"/>
        <w:ind w:left="567"/>
        <w:rPr>
          <w:rFonts w:ascii="Times New Roman" w:hAnsi="Times New Roman" w:cs="Times New Roman"/>
          <w:sz w:val="24"/>
          <w:szCs w:val="24"/>
        </w:rPr>
      </w:pPr>
      <w:r w:rsidRPr="00406E0C">
        <w:rPr>
          <w:rFonts w:ascii="Times New Roman" w:hAnsi="Times New Roman" w:cs="Times New Roman"/>
          <w:b w:val="0"/>
          <w:sz w:val="24"/>
          <w:szCs w:val="24"/>
        </w:rPr>
        <w:t xml:space="preserve">       </w:t>
      </w:r>
    </w:p>
    <w:p w:rsidR="00E35B43" w:rsidRDefault="00E35B43" w:rsidP="006F3D78">
      <w:pPr>
        <w:rPr>
          <w:rFonts w:ascii="Times New Roman" w:hAnsi="Times New Roman"/>
          <w:sz w:val="24"/>
          <w:szCs w:val="24"/>
        </w:rPr>
      </w:pPr>
    </w:p>
    <w:p w:rsidR="00E35B43" w:rsidRPr="00FD334E" w:rsidRDefault="00E35B43" w:rsidP="006F3D78">
      <w:pPr>
        <w:rPr>
          <w:rFonts w:ascii="Times New Roman" w:hAnsi="Times New Roman"/>
          <w:sz w:val="24"/>
          <w:szCs w:val="24"/>
        </w:rPr>
        <w:sectPr w:rsidR="00E35B43" w:rsidRPr="00FD334E" w:rsidSect="008F32FE">
          <w:pgSz w:w="16838" w:h="11906" w:orient="landscape"/>
          <w:pgMar w:top="1134" w:right="340" w:bottom="340" w:left="340" w:header="0" w:footer="680" w:gutter="0"/>
          <w:pgNumType w:start="33"/>
          <w:cols w:space="708"/>
          <w:docGrid w:linePitch="360"/>
        </w:sectPr>
      </w:pPr>
      <w:r w:rsidRPr="00FD334E">
        <w:rPr>
          <w:rFonts w:ascii="Times New Roman" w:hAnsi="Times New Roman"/>
          <w:sz w:val="24"/>
          <w:szCs w:val="24"/>
        </w:rPr>
        <w:t xml:space="preserve">Тип урока: </w:t>
      </w:r>
      <w:r w:rsidRPr="00FD334E">
        <w:rPr>
          <w:rFonts w:ascii="Times New Roman" w:hAnsi="Times New Roman"/>
          <w:b/>
          <w:sz w:val="24"/>
          <w:szCs w:val="24"/>
        </w:rPr>
        <w:t>НМ</w:t>
      </w:r>
      <w:r w:rsidRPr="00FD334E">
        <w:rPr>
          <w:rFonts w:ascii="Times New Roman" w:hAnsi="Times New Roman"/>
          <w:sz w:val="24"/>
          <w:szCs w:val="24"/>
        </w:rPr>
        <w:t xml:space="preserve"> - урок изучения нового материала, </w:t>
      </w:r>
      <w:r w:rsidRPr="00FD334E">
        <w:rPr>
          <w:rFonts w:ascii="Times New Roman" w:hAnsi="Times New Roman"/>
          <w:b/>
          <w:sz w:val="24"/>
          <w:szCs w:val="24"/>
        </w:rPr>
        <w:t>П</w:t>
      </w:r>
      <w:r w:rsidRPr="00FD334E">
        <w:rPr>
          <w:rFonts w:ascii="Times New Roman" w:hAnsi="Times New Roman"/>
          <w:sz w:val="24"/>
          <w:szCs w:val="24"/>
        </w:rPr>
        <w:t xml:space="preserve"> – практикум, </w:t>
      </w:r>
      <w:r w:rsidRPr="00FD334E">
        <w:rPr>
          <w:rFonts w:ascii="Times New Roman" w:hAnsi="Times New Roman"/>
          <w:b/>
          <w:sz w:val="24"/>
          <w:szCs w:val="24"/>
        </w:rPr>
        <w:t>И</w:t>
      </w:r>
      <w:r w:rsidRPr="00FD334E">
        <w:rPr>
          <w:rFonts w:ascii="Times New Roman" w:hAnsi="Times New Roman"/>
          <w:sz w:val="24"/>
          <w:szCs w:val="24"/>
        </w:rPr>
        <w:t xml:space="preserve"> – исследование,  </w:t>
      </w:r>
      <w:r w:rsidRPr="00FD334E">
        <w:rPr>
          <w:rFonts w:ascii="Times New Roman" w:hAnsi="Times New Roman"/>
          <w:b/>
          <w:sz w:val="24"/>
          <w:szCs w:val="24"/>
        </w:rPr>
        <w:t>КБ</w:t>
      </w:r>
      <w:r w:rsidRPr="00FD334E">
        <w:rPr>
          <w:rFonts w:ascii="Times New Roman" w:hAnsi="Times New Roman"/>
          <w:sz w:val="24"/>
          <w:szCs w:val="24"/>
        </w:rPr>
        <w:t xml:space="preserve"> – комбинированный,  </w:t>
      </w:r>
      <w:r w:rsidRPr="00FD334E">
        <w:rPr>
          <w:rFonts w:ascii="Times New Roman" w:hAnsi="Times New Roman"/>
          <w:b/>
          <w:sz w:val="24"/>
          <w:szCs w:val="24"/>
        </w:rPr>
        <w:t xml:space="preserve">О </w:t>
      </w:r>
      <w:r w:rsidRPr="00FD334E">
        <w:rPr>
          <w:rFonts w:ascii="Times New Roman" w:hAnsi="Times New Roman"/>
          <w:sz w:val="24"/>
          <w:szCs w:val="24"/>
        </w:rPr>
        <w:t xml:space="preserve"> - открытие, </w:t>
      </w:r>
      <w:r w:rsidRPr="00FD334E">
        <w:rPr>
          <w:rFonts w:ascii="Times New Roman" w:hAnsi="Times New Roman"/>
          <w:b/>
          <w:sz w:val="24"/>
          <w:szCs w:val="24"/>
        </w:rPr>
        <w:t>ОКК</w:t>
      </w:r>
      <w:r w:rsidRPr="00FD334E">
        <w:rPr>
          <w:rFonts w:ascii="Times New Roman" w:hAnsi="Times New Roman"/>
          <w:sz w:val="24"/>
          <w:szCs w:val="24"/>
        </w:rPr>
        <w:t xml:space="preserve"> - обобщение , конт</w:t>
      </w:r>
      <w:r>
        <w:rPr>
          <w:rFonts w:ascii="Times New Roman" w:hAnsi="Times New Roman"/>
          <w:sz w:val="24"/>
          <w:szCs w:val="24"/>
        </w:rPr>
        <w:t>роль и коррекция знаний и умений.</w:t>
      </w:r>
    </w:p>
    <w:p w:rsidR="00E35B43" w:rsidRPr="003539A4" w:rsidRDefault="00E35B43" w:rsidP="006F3D78">
      <w:pPr>
        <w:spacing w:line="240" w:lineRule="atLeast"/>
        <w:contextualSpacing/>
        <w:jc w:val="center"/>
        <w:rPr>
          <w:rFonts w:ascii="Times New Roman" w:hAnsi="Times New Roman"/>
          <w:b/>
          <w:sz w:val="36"/>
          <w:szCs w:val="36"/>
        </w:rPr>
      </w:pPr>
      <w:r w:rsidRPr="003539A4">
        <w:rPr>
          <w:rFonts w:ascii="Times New Roman" w:hAnsi="Times New Roman"/>
          <w:b/>
          <w:sz w:val="36"/>
          <w:szCs w:val="36"/>
        </w:rPr>
        <w:t>Календарно-тематическое планирование учебного материала</w:t>
      </w:r>
    </w:p>
    <w:p w:rsidR="00E35B43" w:rsidRPr="003539A4" w:rsidRDefault="00E35B43" w:rsidP="006F3D78">
      <w:pPr>
        <w:spacing w:line="240" w:lineRule="atLeast"/>
        <w:contextualSpacing/>
        <w:jc w:val="center"/>
        <w:rPr>
          <w:rFonts w:ascii="Times New Roman" w:hAnsi="Times New Roman"/>
          <w:sz w:val="32"/>
          <w:szCs w:val="32"/>
        </w:rPr>
      </w:pPr>
      <w:r w:rsidRPr="003539A4">
        <w:rPr>
          <w:rFonts w:ascii="Times New Roman" w:hAnsi="Times New Roman"/>
          <w:b/>
          <w:i/>
          <w:sz w:val="32"/>
          <w:szCs w:val="32"/>
        </w:rPr>
        <w:t xml:space="preserve">по «Географии России» (Хозяйство. Географические районы)  </w:t>
      </w:r>
      <w:r w:rsidRPr="003539A4">
        <w:rPr>
          <w:rFonts w:ascii="Times New Roman" w:hAnsi="Times New Roman"/>
          <w:sz w:val="32"/>
          <w:szCs w:val="32"/>
        </w:rPr>
        <w:t xml:space="preserve">в </w:t>
      </w:r>
      <w:r w:rsidRPr="003539A4">
        <w:rPr>
          <w:rFonts w:ascii="Times New Roman" w:hAnsi="Times New Roman"/>
          <w:b/>
          <w:sz w:val="32"/>
          <w:szCs w:val="32"/>
        </w:rPr>
        <w:t xml:space="preserve">9 </w:t>
      </w:r>
      <w:r w:rsidRPr="003539A4">
        <w:rPr>
          <w:rFonts w:ascii="Times New Roman" w:hAnsi="Times New Roman"/>
          <w:sz w:val="32"/>
          <w:szCs w:val="32"/>
        </w:rPr>
        <w:t>классе</w:t>
      </w:r>
    </w:p>
    <w:p w:rsidR="00E35B43" w:rsidRPr="003539A4" w:rsidRDefault="00E35B43" w:rsidP="006F3D78">
      <w:pPr>
        <w:spacing w:line="240" w:lineRule="atLeast"/>
        <w:contextualSpacing/>
        <w:jc w:val="center"/>
        <w:rPr>
          <w:rFonts w:ascii="Times New Roman" w:hAnsi="Times New Roman"/>
          <w:i/>
          <w:sz w:val="32"/>
          <w:szCs w:val="32"/>
        </w:rPr>
      </w:pPr>
      <w:r w:rsidRPr="003539A4">
        <w:rPr>
          <w:rFonts w:ascii="Times New Roman" w:hAnsi="Times New Roman"/>
          <w:i/>
          <w:sz w:val="32"/>
          <w:szCs w:val="32"/>
        </w:rPr>
        <w:t xml:space="preserve">(комплексный курс, продолжение) </w:t>
      </w:r>
    </w:p>
    <w:p w:rsidR="00E35B43" w:rsidRPr="003539A4" w:rsidRDefault="00E35B43" w:rsidP="006F3D78">
      <w:pPr>
        <w:spacing w:line="240" w:lineRule="atLeast"/>
        <w:contextualSpacing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2013</w:t>
      </w:r>
      <w:r w:rsidRPr="003539A4">
        <w:rPr>
          <w:rFonts w:ascii="Times New Roman" w:hAnsi="Times New Roman"/>
          <w:b/>
          <w:sz w:val="32"/>
          <w:szCs w:val="32"/>
        </w:rPr>
        <w:t xml:space="preserve"> – 201</w:t>
      </w:r>
      <w:r>
        <w:rPr>
          <w:rFonts w:ascii="Times New Roman" w:hAnsi="Times New Roman"/>
          <w:b/>
          <w:sz w:val="32"/>
          <w:szCs w:val="32"/>
        </w:rPr>
        <w:t xml:space="preserve">4 </w:t>
      </w:r>
      <w:r w:rsidRPr="003539A4">
        <w:rPr>
          <w:rFonts w:ascii="Times New Roman" w:hAnsi="Times New Roman"/>
          <w:sz w:val="32"/>
          <w:szCs w:val="32"/>
        </w:rPr>
        <w:t>учебный год</w:t>
      </w:r>
    </w:p>
    <w:p w:rsidR="00E35B43" w:rsidRPr="00CA0B56" w:rsidRDefault="00E35B43" w:rsidP="006F3D78">
      <w:pPr>
        <w:spacing w:line="240" w:lineRule="atLeast"/>
        <w:contextualSpacing/>
        <w:jc w:val="center"/>
        <w:rPr>
          <w:rFonts w:ascii="Times New Roman" w:hAnsi="Times New Roman"/>
          <w:sz w:val="28"/>
          <w:szCs w:val="32"/>
        </w:rPr>
      </w:pPr>
      <w:r>
        <w:rPr>
          <w:rFonts w:ascii="Times New Roman" w:hAnsi="Times New Roman"/>
          <w:sz w:val="28"/>
          <w:szCs w:val="32"/>
        </w:rPr>
        <w:t>68 уроков (2 ч/н)</w:t>
      </w:r>
    </w:p>
    <w:tbl>
      <w:tblPr>
        <w:tblpPr w:leftFromText="180" w:rightFromText="180" w:vertAnchor="text" w:horzAnchor="margin" w:tblpXSpec="center" w:tblpY="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5"/>
        <w:gridCol w:w="3044"/>
        <w:gridCol w:w="11840"/>
      </w:tblGrid>
      <w:tr w:rsidR="00E35B43" w:rsidRPr="00D07432" w:rsidTr="00941796">
        <w:trPr>
          <w:trHeight w:val="699"/>
        </w:trPr>
        <w:tc>
          <w:tcPr>
            <w:tcW w:w="4179" w:type="dxa"/>
            <w:gridSpan w:val="2"/>
            <w:shd w:val="clear" w:color="auto" w:fill="BFBFBF"/>
            <w:vAlign w:val="center"/>
          </w:tcPr>
          <w:p w:rsidR="00E35B43" w:rsidRPr="00D07432" w:rsidRDefault="00E35B43" w:rsidP="00941796">
            <w:pPr>
              <w:pStyle w:val="ListParagraph"/>
              <w:spacing w:line="240" w:lineRule="atLeast"/>
              <w:ind w:left="36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Программа</w:t>
            </w:r>
          </w:p>
        </w:tc>
        <w:tc>
          <w:tcPr>
            <w:tcW w:w="11840" w:type="dxa"/>
            <w:vAlign w:val="center"/>
          </w:tcPr>
          <w:p w:rsidR="00E35B43" w:rsidRPr="00D07432" w:rsidRDefault="00E35B43" w:rsidP="00941796">
            <w:pPr>
              <w:pStyle w:val="BodyTextIndent"/>
              <w:spacing w:after="0" w:line="240" w:lineRule="atLeas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Баринова И.И., Дронов В.П. Программы  для общеобразовательных учреждений; География. 6-11 классы.- М., «Дрофа», 2009 г.</w:t>
            </w:r>
          </w:p>
        </w:tc>
      </w:tr>
      <w:tr w:rsidR="00E35B43" w:rsidRPr="00D07432" w:rsidTr="00941796">
        <w:trPr>
          <w:trHeight w:val="426"/>
        </w:trPr>
        <w:tc>
          <w:tcPr>
            <w:tcW w:w="1135" w:type="dxa"/>
            <w:vMerge w:val="restart"/>
            <w:tcBorders>
              <w:right w:val="single" w:sz="4" w:space="0" w:color="auto"/>
            </w:tcBorders>
            <w:shd w:val="clear" w:color="auto" w:fill="BFBFBF"/>
            <w:textDirection w:val="btLr"/>
            <w:vAlign w:val="center"/>
          </w:tcPr>
          <w:p w:rsidR="00E35B43" w:rsidRPr="00D07432" w:rsidRDefault="00E35B43" w:rsidP="00941796">
            <w:pPr>
              <w:pStyle w:val="ListParagraph"/>
              <w:spacing w:line="240" w:lineRule="atLeast"/>
              <w:ind w:left="360" w:right="113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>Основная литература</w:t>
            </w:r>
          </w:p>
        </w:tc>
        <w:tc>
          <w:tcPr>
            <w:tcW w:w="3044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Базовый учебник</w:t>
            </w:r>
          </w:p>
        </w:tc>
        <w:tc>
          <w:tcPr>
            <w:tcW w:w="11840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Дронов В.П., Баринова И.И., Ро</w:t>
            </w:r>
            <w:r>
              <w:rPr>
                <w:rFonts w:ascii="Times New Roman" w:hAnsi="Times New Roman"/>
                <w:sz w:val="24"/>
                <w:szCs w:val="24"/>
              </w:rPr>
              <w:t>м В.Я.</w:t>
            </w:r>
            <w:r w:rsidRPr="00D07432">
              <w:rPr>
                <w:rFonts w:ascii="Times New Roman" w:hAnsi="Times New Roman"/>
                <w:sz w:val="24"/>
                <w:szCs w:val="24"/>
              </w:rPr>
              <w:t>География России: Хозя</w:t>
            </w:r>
            <w:r>
              <w:rPr>
                <w:rFonts w:ascii="Times New Roman" w:hAnsi="Times New Roman"/>
                <w:sz w:val="24"/>
                <w:szCs w:val="24"/>
              </w:rPr>
              <w:t>йство и географические районы. 9 класс. - М.: Дрофа, 2012</w:t>
            </w:r>
          </w:p>
        </w:tc>
      </w:tr>
      <w:tr w:rsidR="00E35B43" w:rsidRPr="00D07432" w:rsidTr="00941796">
        <w:trPr>
          <w:trHeight w:val="1120"/>
        </w:trPr>
        <w:tc>
          <w:tcPr>
            <w:tcW w:w="1135" w:type="dxa"/>
            <w:vMerge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E35B43" w:rsidRPr="00D07432" w:rsidRDefault="00E35B43" w:rsidP="00941796">
            <w:pPr>
              <w:pStyle w:val="ListParagraph"/>
              <w:numPr>
                <w:ilvl w:val="0"/>
                <w:numId w:val="28"/>
              </w:numPr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044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Методическое пособие для ученика</w:t>
            </w:r>
          </w:p>
        </w:tc>
        <w:tc>
          <w:tcPr>
            <w:tcW w:w="11840" w:type="dxa"/>
            <w:vAlign w:val="center"/>
          </w:tcPr>
          <w:p w:rsidR="00E35B43" w:rsidRPr="00D07432" w:rsidRDefault="00E35B43" w:rsidP="00941796">
            <w:pPr>
              <w:pStyle w:val="ListParagraph"/>
              <w:numPr>
                <w:ilvl w:val="0"/>
                <w:numId w:val="29"/>
              </w:numPr>
              <w:spacing w:line="240" w:lineRule="atLeast"/>
              <w:ind w:left="459" w:hanging="35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>Сиротин В.И. География России. 9 класс. Рабочая тетрадь  с комплектом к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онтурных карт. – М.: Дрофа, 2010</w:t>
            </w:r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E35B43" w:rsidRPr="00D07432" w:rsidRDefault="00E35B43" w:rsidP="00941796">
            <w:pPr>
              <w:pStyle w:val="ListParagraph"/>
              <w:numPr>
                <w:ilvl w:val="0"/>
                <w:numId w:val="29"/>
              </w:numPr>
              <w:spacing w:line="240" w:lineRule="atLeast"/>
              <w:ind w:left="459" w:hanging="35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>География России.  9 кл.: Атлас, - М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.: Дрофа; Издательство Дик, 2010</w:t>
            </w:r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</w:tbl>
    <w:p w:rsidR="00E35B43" w:rsidRPr="00F27A58" w:rsidRDefault="00E35B43" w:rsidP="006F3D78">
      <w:pPr>
        <w:rPr>
          <w:i/>
          <w:sz w:val="2"/>
          <w:szCs w:val="32"/>
        </w:rPr>
      </w:pPr>
    </w:p>
    <w:tbl>
      <w:tblPr>
        <w:tblW w:w="16032" w:type="dxa"/>
        <w:jc w:val="center"/>
        <w:tblInd w:w="4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1248"/>
        <w:gridCol w:w="2770"/>
        <w:gridCol w:w="2578"/>
        <w:gridCol w:w="851"/>
        <w:gridCol w:w="2773"/>
        <w:gridCol w:w="2835"/>
        <w:gridCol w:w="709"/>
        <w:gridCol w:w="1134"/>
        <w:gridCol w:w="1134"/>
      </w:tblGrid>
      <w:tr w:rsidR="00E35B43" w:rsidRPr="00D07432" w:rsidTr="00BD0914">
        <w:trPr>
          <w:jc w:val="center"/>
        </w:trPr>
        <w:tc>
          <w:tcPr>
            <w:tcW w:w="124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5B43" w:rsidRPr="009809A5" w:rsidRDefault="00E35B43" w:rsidP="007B7E11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809A5">
              <w:rPr>
                <w:rFonts w:ascii="Times New Roman" w:hAnsi="Times New Roman"/>
                <w:b/>
                <w:sz w:val="20"/>
                <w:szCs w:val="24"/>
              </w:rPr>
              <w:t>№</w:t>
            </w:r>
          </w:p>
          <w:p w:rsidR="00E35B43" w:rsidRPr="00CD21EA" w:rsidRDefault="00E35B43" w:rsidP="007B7E11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09A5">
              <w:rPr>
                <w:rFonts w:ascii="Times New Roman" w:hAnsi="Times New Roman"/>
                <w:b/>
                <w:sz w:val="20"/>
                <w:szCs w:val="24"/>
              </w:rPr>
              <w:t>урока по порядку (№ урока по теме)</w:t>
            </w:r>
          </w:p>
        </w:tc>
        <w:tc>
          <w:tcPr>
            <w:tcW w:w="27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и т</w:t>
            </w: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ема урока</w:t>
            </w:r>
          </w:p>
        </w:tc>
        <w:tc>
          <w:tcPr>
            <w:tcW w:w="2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Практическая</w:t>
            </w:r>
          </w:p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5B43" w:rsidRPr="008B777F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77F">
              <w:rPr>
                <w:rFonts w:ascii="Times New Roman" w:hAnsi="Times New Roman"/>
                <w:b/>
                <w:sz w:val="24"/>
                <w:szCs w:val="24"/>
              </w:rPr>
              <w:t>Тип уро-ка</w:t>
            </w:r>
          </w:p>
        </w:tc>
        <w:tc>
          <w:tcPr>
            <w:tcW w:w="27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5B43" w:rsidRPr="009861A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18"/>
              </w:rPr>
            </w:pPr>
            <w:r w:rsidRPr="00D07432">
              <w:rPr>
                <w:rFonts w:ascii="Times New Roman" w:hAnsi="Times New Roman"/>
                <w:b/>
                <w:sz w:val="24"/>
                <w:szCs w:val="18"/>
              </w:rPr>
              <w:t>Элементы обязательного минимума образования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5B43" w:rsidRPr="009861A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18"/>
              </w:rPr>
            </w:pPr>
            <w:r w:rsidRPr="00D07432">
              <w:rPr>
                <w:rFonts w:ascii="Times New Roman" w:hAnsi="Times New Roman"/>
                <w:b/>
                <w:sz w:val="24"/>
                <w:szCs w:val="18"/>
              </w:rPr>
              <w:t>Требования к уровню</w:t>
            </w:r>
            <w:r w:rsidRPr="009861AA">
              <w:rPr>
                <w:rFonts w:ascii="Times New Roman" w:hAnsi="Times New Roman"/>
                <w:b/>
                <w:color w:val="000000"/>
                <w:sz w:val="24"/>
                <w:szCs w:val="18"/>
              </w:rPr>
              <w:t xml:space="preserve"> </w:t>
            </w:r>
            <w:r w:rsidRPr="00D07432">
              <w:rPr>
                <w:rFonts w:ascii="Times New Roman" w:hAnsi="Times New Roman"/>
                <w:b/>
                <w:sz w:val="24"/>
                <w:szCs w:val="18"/>
              </w:rPr>
              <w:t>подготовки  обучающихся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Д/З</w:t>
            </w:r>
          </w:p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§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5B43" w:rsidRPr="002241E4" w:rsidRDefault="00E35B43" w:rsidP="007B7E11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41E4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 плану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35B43" w:rsidRPr="002241E4" w:rsidRDefault="00E35B43" w:rsidP="007B7E11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47E3">
              <w:rPr>
                <w:rFonts w:ascii="Times New Roman" w:hAnsi="Times New Roman"/>
                <w:b/>
                <w:szCs w:val="24"/>
              </w:rPr>
              <w:t>Дата фак</w:t>
            </w:r>
            <w:r>
              <w:rPr>
                <w:rFonts w:ascii="Times New Roman" w:hAnsi="Times New Roman"/>
                <w:b/>
                <w:szCs w:val="24"/>
              </w:rPr>
              <w:t>-</w:t>
            </w:r>
            <w:r w:rsidRPr="001747E3">
              <w:rPr>
                <w:rFonts w:ascii="Times New Roman" w:hAnsi="Times New Roman"/>
                <w:b/>
                <w:szCs w:val="24"/>
              </w:rPr>
              <w:t>тичес</w:t>
            </w:r>
            <w:r>
              <w:rPr>
                <w:rFonts w:ascii="Times New Roman" w:hAnsi="Times New Roman"/>
                <w:b/>
                <w:szCs w:val="24"/>
              </w:rPr>
              <w:t>-</w:t>
            </w:r>
            <w:r w:rsidRPr="001747E3">
              <w:rPr>
                <w:rFonts w:ascii="Times New Roman" w:hAnsi="Times New Roman"/>
                <w:b/>
                <w:szCs w:val="24"/>
              </w:rPr>
              <w:t>кая</w:t>
            </w:r>
          </w:p>
        </w:tc>
      </w:tr>
      <w:tr w:rsidR="00E35B43" w:rsidRPr="00D07432" w:rsidTr="00EB5693">
        <w:trPr>
          <w:jc w:val="center"/>
        </w:trPr>
        <w:tc>
          <w:tcPr>
            <w:tcW w:w="16032" w:type="dxa"/>
            <w:gridSpan w:val="9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E35B43" w:rsidRPr="009861AA" w:rsidRDefault="00E35B43" w:rsidP="007B7E11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CD21EA">
              <w:rPr>
                <w:rFonts w:ascii="Times New Roman" w:hAnsi="Times New Roman"/>
                <w:b/>
                <w:i/>
                <w:sz w:val="28"/>
                <w:szCs w:val="24"/>
              </w:rPr>
              <w:t xml:space="preserve">Раздел 5. Хозяйство России (продолжение) – </w:t>
            </w:r>
            <w:r>
              <w:rPr>
                <w:rFonts w:ascii="Times New Roman" w:hAnsi="Times New Roman"/>
                <w:i/>
                <w:sz w:val="28"/>
                <w:szCs w:val="24"/>
              </w:rPr>
              <w:t>20</w:t>
            </w:r>
            <w:r w:rsidRPr="00CD21EA">
              <w:rPr>
                <w:rFonts w:ascii="Times New Roman" w:hAnsi="Times New Roman"/>
                <w:i/>
                <w:sz w:val="28"/>
                <w:szCs w:val="24"/>
              </w:rPr>
              <w:t xml:space="preserve">  урок</w:t>
            </w:r>
            <w:r>
              <w:rPr>
                <w:rFonts w:ascii="Times New Roman" w:hAnsi="Times New Roman"/>
                <w:i/>
                <w:sz w:val="28"/>
                <w:szCs w:val="24"/>
              </w:rPr>
              <w:t>ов</w:t>
            </w:r>
            <w:r w:rsidRPr="00CD21E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       </w:t>
            </w: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(1)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Введение.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Вторичный сектор экономики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состав вторичного сектора экономики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214118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6"/>
              </w:num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(2)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Топливно-энергетический комплекс: роль, значение, проблемы.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Состав и значение комплекса в развитии хозяйства. Связь с другими комплексами. Топливно-энергетический баланс. Современные проблемы ТЭК. ТЭК и охрана окружающей среды.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состав и специфику ТЭК. Называть основные проблемы и перспективы его развития.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Уметь анализировать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экономические карты и статистические данные.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214118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3. (3)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Топливная промышленность.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9D">
              <w:rPr>
                <w:rFonts w:ascii="Times New Roman" w:hAnsi="Times New Roman"/>
                <w:b/>
                <w:sz w:val="24"/>
                <w:szCs w:val="24"/>
              </w:rPr>
              <w:t>№1:</w:t>
            </w:r>
            <w:r w:rsidRPr="00CD21EA">
              <w:rPr>
                <w:rFonts w:ascii="Times New Roman" w:hAnsi="Times New Roman"/>
                <w:sz w:val="24"/>
                <w:szCs w:val="24"/>
              </w:rPr>
              <w:t xml:space="preserve"> Характеристика одного из р-нов добычи угля с использованием карт атласа. учебника, статистич. материалов. (РТ 9  с. 12-14)</w:t>
            </w:r>
          </w:p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к/к 9: с. 40-41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Роль нефти, газа и угля в современном хозяйстве. Место РФ в мире по их запасам и добыче. Основные современные и перспективные районы добычи. Способы добычи и транспортировки топлива, проблемы освоения основных месторождений. Топливная промышленность и окружающая среда.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 и показывать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на карте крупные месторождения нефти, газа, угля. Важнейшие газо- и нефтепроводы.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 Использовать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различные источники географической информации для составления характеристики одного из нефтяных и угольных  бассейнов.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214118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(4)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Электроэнергетика.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к/к 9: с. 42-42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Значение энергетики в хозяйстве страны. Типы электростанций, их особенности и доля в производстве электроэнергии. Энергосистемы. Единая энергосистема страны.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Приводить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примеры и показывать на карте электростанции различных типов (ГЭС, ТЭЦ, АЭС, ПЭС)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3, 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(5)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Отрасли, производящие конструкционные материалы и химические вещества.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Состав, значение, связь с другими комплексами. Классификация конструкционных материалов.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Приводить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примеры конструкционных материалов.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(6)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Металлургический комплекс. Факторы размещения металлургии.</w:t>
            </w:r>
          </w:p>
        </w:tc>
        <w:tc>
          <w:tcPr>
            <w:tcW w:w="2578" w:type="dxa"/>
            <w:vAlign w:val="center"/>
          </w:tcPr>
          <w:p w:rsidR="00E35B43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 xml:space="preserve">№2: Изучение факторов, влияющих на размещение ЧМ и ЦМ </w:t>
            </w:r>
          </w:p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(табл., ЛОС)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773" w:type="dxa"/>
            <w:vMerge w:val="restart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Состав, место и значение в хозяйстве страны. Факторы размещения металлургических предприятий. Типы предприятий черной металлургии. Металлургические базы.</w:t>
            </w:r>
          </w:p>
        </w:tc>
        <w:tc>
          <w:tcPr>
            <w:tcW w:w="2835" w:type="dxa"/>
            <w:vMerge w:val="restart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Показывать на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карте металлургические базы и их крупнейшие центры.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 Использовать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различные источники географической информации для составления характеристики баз.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214118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(7)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Черная металлургия.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к/к 9: с. 46-47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773" w:type="dxa"/>
            <w:vMerge/>
            <w:vAlign w:val="center"/>
          </w:tcPr>
          <w:p w:rsidR="00E35B43" w:rsidRPr="009861A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:rsidR="00E35B43" w:rsidRPr="009861A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5, 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214118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(8)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Цветная металлургия.</w:t>
            </w:r>
          </w:p>
        </w:tc>
        <w:tc>
          <w:tcPr>
            <w:tcW w:w="257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D07432">
              <w:rPr>
                <w:rFonts w:ascii="Times New Roman" w:hAnsi="Times New Roman"/>
                <w:color w:val="000000"/>
                <w:szCs w:val="24"/>
              </w:rPr>
              <w:t>№3:  Определение по кар</w:t>
            </w:r>
            <w:r w:rsidRPr="00D07432">
              <w:rPr>
                <w:rFonts w:ascii="Times New Roman" w:hAnsi="Times New Roman"/>
                <w:color w:val="000000"/>
                <w:szCs w:val="24"/>
              </w:rPr>
              <w:softHyphen/>
              <w:t>там главных факторов размещения металлургических предприятий по произ</w:t>
            </w:r>
            <w:r w:rsidRPr="00D07432">
              <w:rPr>
                <w:rFonts w:ascii="Times New Roman" w:hAnsi="Times New Roman"/>
                <w:color w:val="000000"/>
                <w:szCs w:val="24"/>
              </w:rPr>
              <w:softHyphen/>
              <w:t>водству меди и алюминия.</w:t>
            </w:r>
          </w:p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1AA">
              <w:rPr>
                <w:rFonts w:ascii="Times New Roman" w:hAnsi="Times New Roman"/>
                <w:szCs w:val="24"/>
              </w:rPr>
              <w:t>к/к 9: с. 46-47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География легких и тяжелых металлов. Факторы размещения предприятий. Металлургия и охрана природы.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Показывать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на карте центры по выплавке цветных металлов и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объяснять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факторы их размещения.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 Определять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меры по сохранению природы.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6, 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(9)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Химическая промышленность, ее состав и отличительные особенности.</w:t>
            </w:r>
          </w:p>
        </w:tc>
        <w:tc>
          <w:tcPr>
            <w:tcW w:w="2578" w:type="dxa"/>
            <w:vAlign w:val="center"/>
          </w:tcPr>
          <w:p w:rsidR="00E35B43" w:rsidRPr="009861A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9861AA">
              <w:rPr>
                <w:rFonts w:ascii="Times New Roman" w:hAnsi="Times New Roman"/>
                <w:szCs w:val="24"/>
              </w:rPr>
              <w:t>№4: Составление схем внутриотраслевых и межотраслевых связей ХП (ЛОС)</w:t>
            </w:r>
          </w:p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1AA">
              <w:rPr>
                <w:rFonts w:ascii="Times New Roman" w:hAnsi="Times New Roman"/>
                <w:szCs w:val="24"/>
              </w:rPr>
              <w:t>к/к 9: с. 48-49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Состав и значение отрасли в экономике страны. Специфичность ХП. Значение химизации.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специфику ХП, важнейшие центры.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 Приводить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примеры по сохранению природы.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(10)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География химической промышленности.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Группировка отраслей  ХП, особенности их размещения. Химические базы. ХП  и экологические проблемы.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Анализировать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экономическую карту,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 показывать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основные химические базы и главные центры.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 Составлять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характеристи-ку баз, используя различные источники географической информации.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(11)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Лесная промышленность.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к/к 9: с. 50-51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Состав, место и значение ЛП  в хозяйстве страны. Основные производства и факторы их размещения. Лесопромышленные комплексы и охрана природы.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Объяснять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факторы размещения основных производств, показывать на карте главные центры и лесопромышленные комплексы.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9, 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214118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(12)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Машиностроение. Его роль, значение и проблемы развития.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Состав и значение комплекса, связь  с другими отраслями.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Объяснять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роль МШ в современной экономике страны.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(13)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География машиностроения.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9D">
              <w:rPr>
                <w:rFonts w:ascii="Times New Roman" w:hAnsi="Times New Roman"/>
                <w:b/>
                <w:szCs w:val="24"/>
              </w:rPr>
              <w:t>№5:</w:t>
            </w:r>
            <w:r w:rsidRPr="009861AA">
              <w:rPr>
                <w:rFonts w:ascii="Times New Roman" w:hAnsi="Times New Roman"/>
                <w:szCs w:val="24"/>
              </w:rPr>
              <w:t xml:space="preserve"> Определение по картам закономерностей в размещении отраслей трудоемкого и металлоемкого МШ. (РТ 9 с. 10-11), к/к 9: с. 44-45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Факторы размещения МШ предприятий. Главные районы и центры. Особенности географии ВПК и его конверсии.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Показывать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главные районы и центры наукоемкого, трудоемкого, металлоемкого МШ и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 объяснять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факторы их размещения.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(14)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Пищевая промышленность.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773" w:type="dxa"/>
            <w:vMerge w:val="restart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Состав, место и значение в хозяйстве страны. Группировка отраслей по характеру использования сырья, география важнейших отраслей. Проблемы ЛгП и ПП  в России.</w:t>
            </w:r>
          </w:p>
        </w:tc>
        <w:tc>
          <w:tcPr>
            <w:tcW w:w="2835" w:type="dxa"/>
            <w:vMerge w:val="restart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специфику отраслей ЛгП и ПП, географию размещения основных отраслей и центров.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(15)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Легкая промышленность.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773" w:type="dxa"/>
            <w:vMerge/>
            <w:vAlign w:val="center"/>
          </w:tcPr>
          <w:p w:rsidR="00E35B43" w:rsidRPr="009861A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:rsidR="00E35B43" w:rsidRPr="009861A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(16)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Состав и значение третичного сектора экономики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Состав, особенности входящих в него отраслей. Роль третичного сектора в экономике РФ и проблемы его развития.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Приводить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примеры отраслей третичного сектора и называть проблемы его развития.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(17)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Роль и значение транспорта. Сухопутный транспорт.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к/к 9: с. 54-55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Роль транспорта в размещении населения и хозяйства. Преимущества и недостатки. Важнейшие транспортные магистрали и узлы. Транспорт и окружающая среда. Перспективы развития.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различные виды транспорта, их преимущества и недостатки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.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Показывать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важнейшие Ж/Д магистрали и узлы.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14, 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(18)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Другие виды транспорта. Связь.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9D">
              <w:rPr>
                <w:rFonts w:ascii="Times New Roman" w:hAnsi="Times New Roman"/>
                <w:b/>
                <w:sz w:val="24"/>
                <w:szCs w:val="24"/>
              </w:rPr>
              <w:t>№6:</w:t>
            </w:r>
            <w:r w:rsidRPr="00CD21EA">
              <w:rPr>
                <w:rFonts w:ascii="Times New Roman" w:hAnsi="Times New Roman"/>
                <w:sz w:val="24"/>
                <w:szCs w:val="24"/>
              </w:rPr>
              <w:t xml:space="preserve"> Характеристика одной из транспортных магистралей по типовому плану (РТ 9 с.17-19)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Особенности водного транспорта и его значение в экономике стр.. Проблемы морского транспорта РФ. Крупнейшие порты. Преимущества и недостатки других видов транспорта. Связь и ее роль в период развития НТР.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 и показывать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на карте океанические бассейны, крупные порты, Северный морской путь, основные судоходные речные пути, транспортные пути.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214118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(19)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Сфера обслуживания. Наука.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773" w:type="dxa"/>
            <w:vMerge w:val="restart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Сфера обслуживания как одна из отраслей, определяющих качество жизни населения.  География жилищного и рекреационного хозяйства, проблемы их развития в РФ.</w:t>
            </w:r>
          </w:p>
        </w:tc>
        <w:tc>
          <w:tcPr>
            <w:tcW w:w="2835" w:type="dxa"/>
            <w:vMerge w:val="restart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Объяснять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значение отраслей сферы обслуживания в повышении качества жизни населения, географические различия обеспечения россиян жильем, значение для экономики РФ развития рекреационного хоз-ва.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(20)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Жилищное и рекреационное хозяйство.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773" w:type="dxa"/>
            <w:vMerge/>
            <w:vAlign w:val="center"/>
          </w:tcPr>
          <w:p w:rsidR="00E35B43" w:rsidRPr="009861A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:rsidR="00E35B43" w:rsidRPr="009861A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EB5693">
        <w:trPr>
          <w:jc w:val="center"/>
        </w:trPr>
        <w:tc>
          <w:tcPr>
            <w:tcW w:w="16032" w:type="dxa"/>
            <w:gridSpan w:val="9"/>
            <w:shd w:val="clear" w:color="auto" w:fill="D9D9D9"/>
            <w:vAlign w:val="center"/>
          </w:tcPr>
          <w:p w:rsidR="00E35B43" w:rsidRPr="009861AA" w:rsidRDefault="00E35B43" w:rsidP="007B7E11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D21EA">
              <w:rPr>
                <w:rFonts w:ascii="Times New Roman" w:hAnsi="Times New Roman"/>
                <w:b/>
                <w:i/>
                <w:sz w:val="28"/>
                <w:szCs w:val="24"/>
              </w:rPr>
              <w:t>Раздел  6.  Географи</w:t>
            </w:r>
            <w:r>
              <w:rPr>
                <w:rFonts w:ascii="Times New Roman" w:hAnsi="Times New Roman"/>
                <w:b/>
                <w:i/>
                <w:sz w:val="28"/>
                <w:szCs w:val="24"/>
              </w:rPr>
              <w:t xml:space="preserve">я крупных регионов России   </w:t>
            </w:r>
            <w:r>
              <w:rPr>
                <w:rFonts w:ascii="Times New Roman" w:hAnsi="Times New Roman"/>
                <w:i/>
                <w:sz w:val="28"/>
                <w:szCs w:val="24"/>
              </w:rPr>
              <w:t>- 47</w:t>
            </w:r>
            <w:r w:rsidRPr="00CD21EA">
              <w:rPr>
                <w:rFonts w:ascii="Times New Roman" w:hAnsi="Times New Roman"/>
                <w:i/>
                <w:sz w:val="28"/>
                <w:szCs w:val="24"/>
              </w:rPr>
              <w:t xml:space="preserve"> уроков</w:t>
            </w: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(1)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Экономическое районирование России.</w:t>
            </w:r>
          </w:p>
        </w:tc>
        <w:tc>
          <w:tcPr>
            <w:tcW w:w="2578" w:type="dxa"/>
            <w:vAlign w:val="center"/>
          </w:tcPr>
          <w:p w:rsidR="00E35B43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 xml:space="preserve">№7:  Моделирование вариантов нового районирования РФ </w:t>
            </w:r>
          </w:p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(к/к – федеральные округа</w:t>
            </w:r>
            <w:r w:rsidRPr="00CD21E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Районирование РФ, основные задачи, принципы и проблемы. Виды районирования. Зоны России: основная зона хозяйственного освоения, зона севера; их особенности и проблемы.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Объяснять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значение районирования и зонирования России. Приводить примеры экономических районов, федеральных округов.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(2)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Общая характеристика Европейской России.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773" w:type="dxa"/>
            <w:vMerge w:val="restart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Европейская Россия – основа формирования территории Российского государства. Специфика природы и ресурсный потенциал. Влияние природных условий  и ресурсов на жизнь и хозяйственную деятельность населения.</w:t>
            </w:r>
          </w:p>
        </w:tc>
        <w:tc>
          <w:tcPr>
            <w:tcW w:w="2835" w:type="dxa"/>
            <w:vMerge w:val="restart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Давать оценку географическому положению региона, природным условиям и ресурсам для жизни и деятельности населения.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(3)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Общая характеристика Европейской России.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ОКК</w:t>
            </w:r>
          </w:p>
        </w:tc>
        <w:tc>
          <w:tcPr>
            <w:tcW w:w="2773" w:type="dxa"/>
            <w:vMerge/>
            <w:vAlign w:val="center"/>
          </w:tcPr>
          <w:p w:rsidR="00E35B43" w:rsidRPr="009861A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:rsidR="00E35B43" w:rsidRPr="009861A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(4)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Европейский Север. Факторы формирования района.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к/к 8 с.49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Состав района. Специфика геополитического, эколого-географического положения и его влияние на формирование района.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Давать оценку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влияния географического положения района на природу, заселение и развитие хозяйства.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20, 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(5)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Природа Европейского Севера.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к/к 8 с.49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Внутренние различия природы района: Кольско-Карельская и Двино-Печорская части, формирование их природы. Природные ресурсы и их использование. Европейский север – лесной край. Моря ЕС.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Сравнивать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характеристики двух частей района.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Анализировать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физическую карту, показывать главные объекты.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21, 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(6)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Население и хозяйственное освоение Европейского Севера.</w:t>
            </w:r>
          </w:p>
        </w:tc>
        <w:tc>
          <w:tcPr>
            <w:tcW w:w="2578" w:type="dxa"/>
            <w:vAlign w:val="center"/>
          </w:tcPr>
          <w:p w:rsidR="00E35B43" w:rsidRPr="00D07432" w:rsidRDefault="00E35B43" w:rsidP="009417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color w:val="000000"/>
                <w:sz w:val="24"/>
                <w:szCs w:val="24"/>
              </w:rPr>
              <w:t>№8:  Выявление и анализ условий для развития рекреационного хозяйства Европейского Севера.</w:t>
            </w:r>
          </w:p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к/к 9 с. 57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Влияние историко-географического фактора на население и его традиции, культуру и хозяйственное освоение района. Современное население, размещение, структура, демографические проблемы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Приводить примеры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адаптации населения к суровым условиям окружающей среды, ее влияния на формирование культуры народов, их хозяйственную деятельность.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22, 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(7)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Хозяйство Европейского Севера.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color w:val="000000"/>
                <w:sz w:val="24"/>
                <w:szCs w:val="24"/>
              </w:rPr>
              <w:t>№9:  Составление и анализ схемы хозяйственных свя</w:t>
            </w:r>
            <w:r w:rsidRPr="00D07432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зей Двинско-Печорского района.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773" w:type="dxa"/>
            <w:vAlign w:val="center"/>
          </w:tcPr>
          <w:p w:rsidR="00E35B43" w:rsidRPr="009861AA" w:rsidRDefault="00E35B43" w:rsidP="009417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Влияние историко-географического фактора на население и его традиции, культуру и хозяйственное освоение района. Современное население, размещение, структура, демографические проблемы.</w:t>
            </w:r>
          </w:p>
        </w:tc>
        <w:tc>
          <w:tcPr>
            <w:tcW w:w="2835" w:type="dxa"/>
            <w:vAlign w:val="center"/>
          </w:tcPr>
          <w:p w:rsidR="00E35B43" w:rsidRPr="009861AA" w:rsidRDefault="00E35B43" w:rsidP="009417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(8)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Северо-Западный район. Факторы формирования района.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к/к 8 с. 49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Состав района. Особенности географического, экономико-географического, геополитического положения и их влияние на формирование района на разных этапах развития.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Давать оценку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географического положения района для формирования и развития.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24, 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(9)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Природа Северо-Запада.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к/к 8 с.49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Специфика природы района. Действие оледенения. Природные ресурсы, их размещение и использование.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Объяснять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специфику природы района.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25, 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(10)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Население и хозяйственное освоение Северо-Запада.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к/к 9 с. 57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Северо-Запад – район древнего заселения. Качество жизни населения.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Роль городов в размещении населения и формирования культуры.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26, 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(11)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Хозяйство Северо-Запада.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Историко-географические этапы в развитии хозяйства района. Современная специализация, ведущие отрасли хозяйства и их главные центры. Место и роль района в хозяйстве страны. Экономические, социальные и экологические проблемы. СЭЗ «Янтарь».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Приводить примеры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центров производства важнейших видов продукции, показывать их на экономической карте.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(12)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Географические особенности С.-Петербурга и других городов Северо-Запада.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№10:  Сравнение ГП и планировки двух столиц.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Санкт-Петербург – северная столица РФ: история создания, радиально-дуговая структура города, функциональные зоны.  С-Петербургская агломерация. Калининградская обл., г. Калининград.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Составлять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характеристику территорий на основе разнообразных источников географической информации и форм ее представления.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(13)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Центральная Россия. Факторы формирования района.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к/к  8 с. 48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Состав территории. Преимущества географического положения, факторы формирования района в различное время. Столичное положение. Изменение геополитического положения р-на после распада СССР.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Анализировать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карты, приводить примеры факторов, способствовавших формированию района.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29, 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(14)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Природа Центральной России.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к/к  8 с. 48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73" w:type="dxa"/>
            <w:vMerge w:val="restart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Особенности природы и природные ресурсы ЦР, их влияние на заселение и хозяйственное освоение территории, рост городов. ЦР – ядро формирования русского народа. Качество жизни насел., демографические проблемы.</w:t>
            </w:r>
          </w:p>
        </w:tc>
        <w:tc>
          <w:tcPr>
            <w:tcW w:w="2835" w:type="dxa"/>
            <w:vMerge w:val="restart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Приводить примеры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факторов, способствующих развитию хозяйства и затрудняющих его. Называть и показывать главные объекты, причины роста городов, демографические проблемы.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30, 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(15)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Население и хозяйственное освоение Центральной России.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к/к 9 с. 56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773" w:type="dxa"/>
            <w:vMerge/>
            <w:vAlign w:val="center"/>
          </w:tcPr>
          <w:p w:rsidR="00E35B43" w:rsidRPr="009861A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:rsidR="00E35B43" w:rsidRPr="009861A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31, 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(16)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Московская столичная агломерация.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Москва – столица Российской Федерации, представитель России на мировой арене. Радиально-кольцевая структура Москвы. Москва – крупнейший транспортный узел РФ.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Сравнивать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планировки Москвы и Санкт-Петербурга.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(17)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ЭГХ Московского столичного региона.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№11: Составление картосхемы размещения народных промыслов Центральной России.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Определение географического положения региона, основных этапов освоения его территории. Оценка природных ресурсов и их использование. Этапы заселения, формирование культуры народов, современного хозяйства.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особенности ГП региона, основные этапы освоения.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 Уметь: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по картам оценивать природные ресурсы.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 Знать: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основные этапы заселения региона.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Уметь: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характеризовать современное хозяйство.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конспект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(18)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Хозяйство Центральной России.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9D">
              <w:rPr>
                <w:rFonts w:ascii="Times New Roman" w:hAnsi="Times New Roman"/>
                <w:b/>
                <w:sz w:val="24"/>
                <w:szCs w:val="24"/>
              </w:rPr>
              <w:t>№12:</w:t>
            </w:r>
            <w:r w:rsidRPr="00CD21EA">
              <w:rPr>
                <w:rFonts w:ascii="Times New Roman" w:hAnsi="Times New Roman"/>
                <w:sz w:val="24"/>
                <w:szCs w:val="24"/>
              </w:rPr>
              <w:t xml:space="preserve"> Изучение внешних территориально-произв. связей Центральной России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21EA">
              <w:rPr>
                <w:rFonts w:ascii="Times New Roman" w:hAnsi="Times New Roman"/>
                <w:sz w:val="24"/>
                <w:szCs w:val="24"/>
              </w:rPr>
              <w:t>(РТ 9 с. 23)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Наукоемкая специализация района. Ведущие отрасли хозяйства и их центры, внутренние различия в сельском хозяйстве. Проблемы и перспективы развития хозяйства.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Составлять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характеристику территории, используя различные источники информации и формы ее представления.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(19)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Европейский Юг. Факторы формирования района.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к/к 8 с. 51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773" w:type="dxa"/>
            <w:vMerge w:val="restart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Состав района.  Особенности географического положения, его влияние на природу, хозяйственное развитие района и геополитические интересы России. Историко-географические этапы развития района. Специфика природы  района (природный амфитеатр), природные ресурсы, причины их разнообразия и влияние на жизнь и хозяйственную деятельность населения.</w:t>
            </w:r>
          </w:p>
        </w:tc>
        <w:tc>
          <w:tcPr>
            <w:tcW w:w="2835" w:type="dxa"/>
            <w:vMerge w:val="restart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Объяснять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уникальность района, достоинства и сложность географического положения района, роль ЕЮ  в геополитических интересах России.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 Устанавливать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связи между отдельными компонентами природы.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 Выявлять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условия для рекреационного хозяйства на СК, пользоваться различными источниками информации.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34, 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Природа Европейского Юга.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к/к 8 с. 51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773" w:type="dxa"/>
            <w:vMerge/>
            <w:vAlign w:val="center"/>
          </w:tcPr>
          <w:p w:rsidR="00E35B43" w:rsidRPr="009861A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:rsidR="00E35B43" w:rsidRPr="009861A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35, 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Население и хозяйственное освоение Европейского Юга.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к/к 9 с. 59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Численность населения. Основные проблемы естественного прироста. Самый многонациональный район. Структура населения, традиции, культура, промыслы коренных народов. Казачество. Проблемы, связанные с национальным государственным устройством, межнациональные проблемы.  Качество жизни населения.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Объяснять причины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многочисленности и многонациональности населения района. Приводить примеры адаптации человека к условиям окружающей среды и ее влияние на формирование культуры народов.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36, 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Хозяйство Европейского Юга.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№13: Выявление и анализ условий для развития рекреационного хозяйства на Северном Кавказе.</w:t>
            </w:r>
          </w:p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к/к 9 с. 59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Европейский Юг – здравница и житница страны. Важнейшие отрасли хозяйства и их главные центры. Проблемы развития морского рыбного хозяйства. Экологические проблемы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Объяснять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специализацию района, географию важнейших отраслей и место района в географическом разделении труда.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 Приводить примеры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основных экономических, экологических и социальных проблем района, объяснять их причины.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37, 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Поволжье. Факторы формирования района.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к/к 8 с. 50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773" w:type="dxa"/>
            <w:vMerge w:val="restart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Состав района. Основные историко-географические этапы формирования района. Специфика природы: рельеф, климат, природные ресурсы и природные зоны.</w:t>
            </w:r>
          </w:p>
        </w:tc>
        <w:tc>
          <w:tcPr>
            <w:tcW w:w="2835" w:type="dxa"/>
            <w:vMerge w:val="restart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состав района, этапы и факторы формирования района.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 Уметь: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составлять сравнительную характеристику природы частей Поволжья, определять по картам природные ресурсы района.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38, 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Природа Поволжья.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к/к 8 с. 50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73" w:type="dxa"/>
            <w:vMerge/>
            <w:vAlign w:val="center"/>
          </w:tcPr>
          <w:p w:rsidR="00E35B43" w:rsidRPr="009861A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:rsidR="00E35B43" w:rsidRPr="009861A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39, 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Население и хозяйственное освоение Поволжья.</w:t>
            </w:r>
          </w:p>
        </w:tc>
        <w:tc>
          <w:tcPr>
            <w:tcW w:w="2578" w:type="dxa"/>
            <w:vAlign w:val="center"/>
          </w:tcPr>
          <w:p w:rsidR="00E35B43" w:rsidRPr="00D07432" w:rsidRDefault="00E35B43" w:rsidP="009417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color w:val="000000"/>
                <w:szCs w:val="24"/>
              </w:rPr>
              <w:t xml:space="preserve">№14: Изучение влияния истории населения и развития территории на сложный этнический и религиозный состав населения.      </w:t>
            </w:r>
            <w:r w:rsidRPr="00A630CD">
              <w:rPr>
                <w:rFonts w:ascii="Times New Roman" w:hAnsi="Times New Roman"/>
                <w:szCs w:val="24"/>
              </w:rPr>
              <w:t>к/к 9 с.58</w:t>
            </w:r>
          </w:p>
        </w:tc>
        <w:tc>
          <w:tcPr>
            <w:tcW w:w="851" w:type="dxa"/>
            <w:vAlign w:val="center"/>
          </w:tcPr>
          <w:p w:rsidR="00E35B43" w:rsidRPr="00D07432" w:rsidRDefault="00E35B43" w:rsidP="009417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color w:val="000000"/>
                <w:sz w:val="24"/>
                <w:szCs w:val="24"/>
              </w:rPr>
              <w:t>КБ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Численность, естественный прирост населения. Миграции. Специфика расселения. Города, качество жизни.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историю заселения района, особенности размещения населения.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Уметь: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показывать по карте крупные города.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40, 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Хозяйство Поволжья.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color w:val="000000"/>
                <w:sz w:val="24"/>
                <w:szCs w:val="24"/>
              </w:rPr>
              <w:t>№15: Эко</w:t>
            </w:r>
            <w:r w:rsidRPr="00D07432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логические и водные проблемы Волги — оценка и пути решения.      </w:t>
            </w:r>
            <w:r w:rsidRPr="00CD21EA">
              <w:rPr>
                <w:rFonts w:ascii="Times New Roman" w:hAnsi="Times New Roman"/>
                <w:sz w:val="24"/>
                <w:szCs w:val="24"/>
              </w:rPr>
              <w:t>к/к 9 с. 58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География важнейших отраслей хозяйства, особенности его территориальной организации. Внутренние природно-хозяйственные различия.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географию важнейших отраслей хозяйства и их различие.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 Уметь: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определять по картам основные с/х районы  и сравнивать их.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41, 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  <w:r w:rsidRPr="00CD21E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Урал. Факторы формирования района.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к/к 8 с. 52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Состав района. Основные историко-географические  этапы формирования района.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состав района, особенности географического положения, этапы формирования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. Уметь: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определять ГП района.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42, 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(28)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Природа  Урала.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к/к 8 с. 52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Специфика природы Урала: рельеф, климат, природные зоны и природные ресурсы.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специфику природы Урала.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Уметь: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называть и показывать формы рельефа, объяснять различия в природе Урала.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43, 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(29)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Население и хозяйственное освоение  Урала.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к/к 9 с. 60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Численность, естественный прирост населения. Миграции. Специфика расселения. Города, качество жизни.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территориальную структуру агломераций, особенности размещения.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 Уметь: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объяснять этническую пестроту и проблемы населения.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44, 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(30)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Хозяйство  Урала.</w:t>
            </w:r>
          </w:p>
        </w:tc>
        <w:tc>
          <w:tcPr>
            <w:tcW w:w="2578" w:type="dxa"/>
            <w:vAlign w:val="center"/>
          </w:tcPr>
          <w:p w:rsidR="00E35B43" w:rsidRPr="00D07432" w:rsidRDefault="00E35B43" w:rsidP="009417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color w:val="000000"/>
                <w:szCs w:val="24"/>
              </w:rPr>
              <w:t xml:space="preserve">№16: Оценка экологической ситуации в разных частях Урала и  пути решения экологических проблем.      </w:t>
            </w:r>
            <w:r w:rsidRPr="00A630CD">
              <w:rPr>
                <w:rFonts w:ascii="Times New Roman" w:hAnsi="Times New Roman"/>
                <w:szCs w:val="24"/>
              </w:rPr>
              <w:t>к/к 9 с. 60</w:t>
            </w:r>
          </w:p>
        </w:tc>
        <w:tc>
          <w:tcPr>
            <w:tcW w:w="851" w:type="dxa"/>
            <w:vAlign w:val="center"/>
          </w:tcPr>
          <w:p w:rsidR="00E35B43" w:rsidRPr="00D07432" w:rsidRDefault="00E35B43" w:rsidP="009417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География важнейших отраслей хозяйства, особенности его территориальной организации. Проблемы района.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географию важнейших отраслей хозяйства.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 Уметь: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объяснять проблемы развития хозяйства региона.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45, 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(31)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Азиатская Россия. Общая характеристика.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Различия территории по условиям  и степени хозяйственного освоения.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особенности ГП Азиатской России.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 Уметь: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показывать по карте районы Азиатской России.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46, 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(32)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Западная Сибирь. Факторы формирования района.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к/к 8 с. 53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Состав района. Особенности ГП. Этапы формирования района.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состав района, факторы формирования района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. </w:t>
            </w:r>
          </w:p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Уметь: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определять по картам ЭГП Западной Сибири.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47, 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(33)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Природа Западной Сибири.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к/к 8 с. 53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Специфика природы: геологическое строение, рельеф, климат, природные ресурсы.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своеобразие природы западной Сибири.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Уметь: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показывать и отличать на картах природные ресурсы Западной Сибири.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48, 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(34)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Население и хозяйственное освоение  Западной Сибири.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к/к 9 с. 61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Системность, естественный прирост, миграции. Национальный состав, культура.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особенности размещения населения.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 Уметь: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показывать по карте крупные города.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49, 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(35)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Хозяйство Западной Сибири.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к/к 9 с. 61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География важнейших отраслей хозяйства, особенности его территориальной организации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отрасли специализации района.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 Прогнозировать: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развитие хозяйства в будущем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50, 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(36)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Север Восточной Сибири. Факторы формирования района.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№17: Характеристика условий  З-С р-на для жизни и быта человека.   (РТ 8 с. 22-24)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Состав района. Особенности ГП. Факторы формирования района.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состав района, особенности ЭГП.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Уметь: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оценивать особенности ГП района.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 Прогнозировать: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развитие хозяйства в будущем.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(37)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Природа Севера Восточной Сибири.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к/к 8 с. 54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Специфика природы: рельеф, геологическое строение, климат, природные зоны, природные ресурсы.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особенности природы района.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Уметь: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оценивать обеспеченность природными ресурсами и работать с к/к.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52, 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(38)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Население и хозяйственное освоение  Севера Восточной Сибири.</w:t>
            </w:r>
          </w:p>
        </w:tc>
        <w:tc>
          <w:tcPr>
            <w:tcW w:w="2578" w:type="dxa"/>
            <w:vAlign w:val="center"/>
          </w:tcPr>
          <w:p w:rsidR="00E35B43" w:rsidRPr="00D07432" w:rsidRDefault="00E35B43" w:rsidP="009417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color w:val="000000"/>
                <w:szCs w:val="24"/>
              </w:rPr>
              <w:t>№18: Оценка осо</w:t>
            </w:r>
            <w:r w:rsidRPr="00D07432">
              <w:rPr>
                <w:rFonts w:ascii="Times New Roman" w:hAnsi="Times New Roman"/>
                <w:color w:val="000000"/>
                <w:szCs w:val="24"/>
              </w:rPr>
              <w:softHyphen/>
              <w:t>бенности природы региона с позиций условий жизни человека в сельской местности и городе.</w:t>
            </w:r>
            <w:r w:rsidRPr="00D07432">
              <w:rPr>
                <w:rFonts w:ascii="Times New Roman" w:hAnsi="Times New Roman"/>
                <w:szCs w:val="24"/>
              </w:rPr>
              <w:t xml:space="preserve">        </w:t>
            </w:r>
            <w:r w:rsidRPr="00A630CD">
              <w:rPr>
                <w:rFonts w:ascii="Times New Roman" w:hAnsi="Times New Roman"/>
                <w:szCs w:val="24"/>
              </w:rPr>
              <w:t>к/к 9 с. 62</w:t>
            </w:r>
          </w:p>
        </w:tc>
        <w:tc>
          <w:tcPr>
            <w:tcW w:w="851" w:type="dxa"/>
            <w:vAlign w:val="center"/>
          </w:tcPr>
          <w:p w:rsidR="00E35B43" w:rsidRPr="00D07432" w:rsidRDefault="00E35B43" w:rsidP="009417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Специфика расселения, численность, естественный прирост, миграции. Традиции и культура.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влияние особенностей природы на жизнь и хозяйственную деятельность людей.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Уметь: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определять по картам особенности размещения населения.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53, 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(39)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Хозяйство Севера Восточной Сибири.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№19</w:t>
            </w:r>
            <w:r w:rsidRPr="00CD21EA">
              <w:rPr>
                <w:rFonts w:ascii="Times New Roman" w:hAnsi="Times New Roman"/>
                <w:sz w:val="24"/>
                <w:szCs w:val="24"/>
              </w:rPr>
              <w:t xml:space="preserve">: Составление ЭГХ промышленного узла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CD21EA">
              <w:rPr>
                <w:rFonts w:ascii="Times New Roman" w:hAnsi="Times New Roman"/>
                <w:sz w:val="24"/>
                <w:szCs w:val="24"/>
              </w:rPr>
              <w:t>(г. Норильск) (РТ 9 с. 24)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География важнейших отраслей хозяйства, особенности территориальной организации. Географические аспекты основных экономических проблем региона.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специфику размещения отраслей хозяйства района. </w:t>
            </w:r>
          </w:p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Уметь: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давать оценку природным ресурсам  края.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(40)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Южная Сибирь. Факторы формирования района.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к/к 8 с. 54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Состав района. Особенности ЭГП. Историко-географические этапы формирования района.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состав района и отличительные черты природы. Уметь: определять возможные пути решения экологических проблем.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55, 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(41)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Кузнецко-Алтайский подрайон.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D">
              <w:rPr>
                <w:rFonts w:ascii="Times New Roman" w:hAnsi="Times New Roman"/>
                <w:szCs w:val="24"/>
              </w:rPr>
              <w:t>№20: Составление сравнительной характеристики подрайонов Южной Сибири.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Состав подрайона. Особенности развития хозяйства.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специфику ГП и отраслей специализации района, историю заселения районов.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(42)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Ангаро-Енисейский и Забайкальский подрайоны.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Состав подрайона. Особенности ЭГП. Население и развитие хозяйства.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Уметь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давать сравнительную характеристику подрайонов.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 Прогнозировать: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развитие хозяйства в будущем.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trHeight w:val="954"/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(43)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Дальний Восток. Факторы формирования района.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к/к 8 с. 55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Состав района. Особенности ЭГП и геополитического положения района. Основные факторы формирования района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Знать: состав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района и уникальность ЭГП.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Уметь: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прогнозировать развитие экономики района.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58, 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(44)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Природа Дальнего Востока.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к/к 8 с. 55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Специфика природы: геологическое строение, рельеф, климат, ПЗ и природные ресурсы.</w:t>
            </w:r>
          </w:p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особенности природы района.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 Уметь: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оценивать природные ресурсы и обозначать их на к/к.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59, 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(45)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Население и хозяйственное освоение  Дальнего Востока.</w:t>
            </w:r>
          </w:p>
        </w:tc>
        <w:tc>
          <w:tcPr>
            <w:tcW w:w="2578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D07432">
              <w:rPr>
                <w:rFonts w:ascii="Times New Roman" w:hAnsi="Times New Roman"/>
                <w:color w:val="000000"/>
                <w:szCs w:val="24"/>
              </w:rPr>
              <w:t>№21: Выделение на карте индустриальных, транспорт</w:t>
            </w:r>
            <w:r w:rsidRPr="00D07432">
              <w:rPr>
                <w:rFonts w:ascii="Times New Roman" w:hAnsi="Times New Roman"/>
                <w:color w:val="000000"/>
                <w:szCs w:val="24"/>
              </w:rPr>
              <w:softHyphen/>
              <w:t>ных, научных, деловых, финансовых, оборонных центров Дальнего Востока.</w:t>
            </w:r>
          </w:p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0CD">
              <w:rPr>
                <w:rFonts w:ascii="Times New Roman" w:hAnsi="Times New Roman"/>
                <w:szCs w:val="24"/>
              </w:rPr>
              <w:t>к/к 9 с. 63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Численность, естественный прирост, миграции. Традиции и культура.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этапы заселения района, традиции и культуру народов.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 Уметь: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объяснять неравномерное размещение населения.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60, 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CD21EA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(46)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Хозяйство Дальнего Востока.</w:t>
            </w:r>
          </w:p>
        </w:tc>
        <w:tc>
          <w:tcPr>
            <w:tcW w:w="2578" w:type="dxa"/>
            <w:vAlign w:val="center"/>
          </w:tcPr>
          <w:p w:rsidR="00E35B43" w:rsidRPr="00FD334E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FD334E">
              <w:rPr>
                <w:rFonts w:ascii="Times New Roman" w:hAnsi="Times New Roman"/>
                <w:szCs w:val="24"/>
              </w:rPr>
              <w:t>№22: Учебная дискуссия: СЭЗ ДВ – проблемы и перспективы развития;</w:t>
            </w:r>
          </w:p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34E">
              <w:rPr>
                <w:rFonts w:ascii="Times New Roman" w:hAnsi="Times New Roman"/>
                <w:szCs w:val="24"/>
              </w:rPr>
              <w:t>к/к 9 с. 63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Роль района в социально-экономическом развитии страны. География важнейших отраслей хозяйства.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отраслевой состав района и ведущие отрасли хозяйства.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 Уметь: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объяснять основные проблемы района и пути их решения.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61, к/к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vAlign w:val="center"/>
          </w:tcPr>
          <w:p w:rsidR="00E35B43" w:rsidRPr="00AE103F" w:rsidRDefault="00E35B43" w:rsidP="00941796">
            <w:pPr>
              <w:numPr>
                <w:ilvl w:val="0"/>
                <w:numId w:val="7"/>
              </w:num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(47</w:t>
            </w:r>
            <w:r w:rsidRPr="00AE103F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770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Россия в мировой экономике.</w:t>
            </w:r>
          </w:p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Россия и Ближнее зарубежье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78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 w:val="24"/>
                <w:szCs w:val="24"/>
              </w:rPr>
              <w:t>анализ диаграмм</w:t>
            </w:r>
          </w:p>
        </w:tc>
        <w:tc>
          <w:tcPr>
            <w:tcW w:w="851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73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7432">
              <w:rPr>
                <w:rFonts w:ascii="Times New Roman" w:hAnsi="Times New Roman"/>
                <w:sz w:val="18"/>
                <w:szCs w:val="18"/>
              </w:rPr>
              <w:t>Место России среди стран мира.  Характеристика экономических, политических, культурных связей России.</w:t>
            </w:r>
          </w:p>
        </w:tc>
        <w:tc>
          <w:tcPr>
            <w:tcW w:w="2835" w:type="dxa"/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Знать: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 xml:space="preserve">место РФ в мире по уровню экономического развития, главных внешнеэкономических партнеров страны. </w:t>
            </w:r>
            <w:r w:rsidRPr="00D07432">
              <w:rPr>
                <w:rFonts w:ascii="Times New Roman" w:hAnsi="Times New Roman"/>
                <w:b/>
                <w:sz w:val="18"/>
                <w:szCs w:val="18"/>
              </w:rPr>
              <w:t xml:space="preserve"> Уметь: </w:t>
            </w:r>
            <w:r w:rsidRPr="00D07432">
              <w:rPr>
                <w:rFonts w:ascii="Times New Roman" w:hAnsi="Times New Roman"/>
                <w:sz w:val="18"/>
                <w:szCs w:val="18"/>
              </w:rPr>
              <w:t>приводить примеры сотрудничества России со странами СНГ, называть и показывать страны СНГ.</w:t>
            </w:r>
          </w:p>
        </w:tc>
        <w:tc>
          <w:tcPr>
            <w:tcW w:w="709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1EA">
              <w:rPr>
                <w:rFonts w:ascii="Times New Roman" w:hAnsi="Times New Roman"/>
                <w:szCs w:val="24"/>
              </w:rPr>
              <w:t>конспект</w:t>
            </w:r>
          </w:p>
        </w:tc>
        <w:tc>
          <w:tcPr>
            <w:tcW w:w="1134" w:type="dxa"/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43" w:rsidRPr="00D07432" w:rsidTr="00BD0914">
        <w:trPr>
          <w:jc w:val="center"/>
        </w:trPr>
        <w:tc>
          <w:tcPr>
            <w:tcW w:w="1248" w:type="dxa"/>
            <w:tcBorders>
              <w:bottom w:val="single" w:sz="12" w:space="0" w:color="auto"/>
            </w:tcBorders>
            <w:vAlign w:val="center"/>
          </w:tcPr>
          <w:p w:rsidR="00E35B43" w:rsidRDefault="00E35B43" w:rsidP="00EB5693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68, 69, 70</w:t>
            </w:r>
          </w:p>
        </w:tc>
        <w:tc>
          <w:tcPr>
            <w:tcW w:w="2770" w:type="dxa"/>
            <w:tcBorders>
              <w:bottom w:val="single" w:sz="12" w:space="0" w:color="auto"/>
            </w:tcBorders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Резерв времени</w:t>
            </w:r>
          </w:p>
        </w:tc>
        <w:tc>
          <w:tcPr>
            <w:tcW w:w="2578" w:type="dxa"/>
            <w:tcBorders>
              <w:bottom w:val="single" w:sz="12" w:space="0" w:color="auto"/>
            </w:tcBorders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E35B43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3" w:type="dxa"/>
            <w:tcBorders>
              <w:bottom w:val="single" w:sz="12" w:space="0" w:color="auto"/>
            </w:tcBorders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vAlign w:val="center"/>
          </w:tcPr>
          <w:p w:rsidR="00E35B43" w:rsidRPr="00D07432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E35B43" w:rsidRPr="00CD21EA" w:rsidRDefault="00E35B43" w:rsidP="00941796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35B43" w:rsidRDefault="00E35B43" w:rsidP="006F3D78">
      <w:pPr>
        <w:spacing w:after="0" w:line="240" w:lineRule="atLeast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</w:t>
      </w:r>
    </w:p>
    <w:p w:rsidR="00E35B43" w:rsidRPr="00EB5693" w:rsidRDefault="00E35B43" w:rsidP="006F3D78">
      <w:pPr>
        <w:spacing w:after="0" w:line="240" w:lineRule="auto"/>
        <w:jc w:val="both"/>
        <w:rPr>
          <w:rFonts w:ascii="Times New Roman" w:hAnsi="Times New Roman"/>
          <w:color w:val="000000"/>
          <w:sz w:val="18"/>
          <w:szCs w:val="23"/>
        </w:rPr>
      </w:pPr>
      <w:r w:rsidRPr="00EB5693">
        <w:rPr>
          <w:rFonts w:ascii="Times New Roman" w:hAnsi="Times New Roman"/>
          <w:sz w:val="18"/>
          <w:szCs w:val="24"/>
        </w:rPr>
        <w:t xml:space="preserve">Тип урока: </w:t>
      </w:r>
      <w:r w:rsidRPr="00EB5693">
        <w:rPr>
          <w:rFonts w:ascii="Times New Roman" w:hAnsi="Times New Roman"/>
          <w:b/>
          <w:sz w:val="18"/>
          <w:szCs w:val="24"/>
        </w:rPr>
        <w:t>НМ</w:t>
      </w:r>
      <w:r w:rsidRPr="00EB5693">
        <w:rPr>
          <w:rFonts w:ascii="Times New Roman" w:hAnsi="Times New Roman"/>
          <w:sz w:val="18"/>
          <w:szCs w:val="24"/>
        </w:rPr>
        <w:t xml:space="preserve"> - урок изучения нового материала, </w:t>
      </w:r>
      <w:r w:rsidRPr="00EB5693">
        <w:rPr>
          <w:rFonts w:ascii="Times New Roman" w:hAnsi="Times New Roman"/>
          <w:b/>
          <w:sz w:val="18"/>
          <w:szCs w:val="24"/>
        </w:rPr>
        <w:t>П</w:t>
      </w:r>
      <w:r w:rsidRPr="00EB5693">
        <w:rPr>
          <w:rFonts w:ascii="Times New Roman" w:hAnsi="Times New Roman"/>
          <w:sz w:val="18"/>
          <w:szCs w:val="24"/>
        </w:rPr>
        <w:t xml:space="preserve"> – практикум, </w:t>
      </w:r>
      <w:r w:rsidRPr="00EB5693">
        <w:rPr>
          <w:rFonts w:ascii="Times New Roman" w:hAnsi="Times New Roman"/>
          <w:b/>
          <w:sz w:val="18"/>
          <w:szCs w:val="24"/>
        </w:rPr>
        <w:t>И</w:t>
      </w:r>
      <w:r w:rsidRPr="00EB5693">
        <w:rPr>
          <w:rFonts w:ascii="Times New Roman" w:hAnsi="Times New Roman"/>
          <w:sz w:val="18"/>
          <w:szCs w:val="24"/>
        </w:rPr>
        <w:t xml:space="preserve"> – исследование,  </w:t>
      </w:r>
      <w:r w:rsidRPr="00EB5693">
        <w:rPr>
          <w:rFonts w:ascii="Times New Roman" w:hAnsi="Times New Roman"/>
          <w:b/>
          <w:sz w:val="18"/>
          <w:szCs w:val="24"/>
        </w:rPr>
        <w:t>КБ</w:t>
      </w:r>
      <w:r w:rsidRPr="00EB5693">
        <w:rPr>
          <w:rFonts w:ascii="Times New Roman" w:hAnsi="Times New Roman"/>
          <w:sz w:val="18"/>
          <w:szCs w:val="24"/>
        </w:rPr>
        <w:t xml:space="preserve"> – комбинированный,  </w:t>
      </w:r>
      <w:r w:rsidRPr="00EB5693">
        <w:rPr>
          <w:rFonts w:ascii="Times New Roman" w:hAnsi="Times New Roman"/>
          <w:b/>
          <w:sz w:val="18"/>
          <w:szCs w:val="24"/>
        </w:rPr>
        <w:t xml:space="preserve">О </w:t>
      </w:r>
      <w:r w:rsidRPr="00EB5693">
        <w:rPr>
          <w:rFonts w:ascii="Times New Roman" w:hAnsi="Times New Roman"/>
          <w:sz w:val="18"/>
          <w:szCs w:val="24"/>
        </w:rPr>
        <w:t xml:space="preserve"> - открытие, </w:t>
      </w:r>
      <w:r w:rsidRPr="00EB5693">
        <w:rPr>
          <w:rFonts w:ascii="Times New Roman" w:hAnsi="Times New Roman"/>
          <w:b/>
          <w:sz w:val="18"/>
          <w:szCs w:val="24"/>
        </w:rPr>
        <w:t>ОКК</w:t>
      </w:r>
      <w:r w:rsidRPr="00EB5693">
        <w:rPr>
          <w:rFonts w:ascii="Times New Roman" w:hAnsi="Times New Roman"/>
          <w:sz w:val="18"/>
          <w:szCs w:val="24"/>
        </w:rPr>
        <w:t xml:space="preserve"> - обобщение , контроль и коррекция знаний и умений, </w:t>
      </w:r>
      <w:r w:rsidRPr="00EB5693">
        <w:rPr>
          <w:rFonts w:ascii="Times New Roman" w:hAnsi="Times New Roman"/>
          <w:b/>
          <w:sz w:val="18"/>
          <w:szCs w:val="24"/>
        </w:rPr>
        <w:t>Л</w:t>
      </w:r>
      <w:r w:rsidRPr="00EB5693">
        <w:rPr>
          <w:rFonts w:ascii="Times New Roman" w:hAnsi="Times New Roman"/>
          <w:sz w:val="18"/>
          <w:szCs w:val="24"/>
        </w:rPr>
        <w:t>- лекция</w:t>
      </w:r>
    </w:p>
    <w:p w:rsidR="00E35B43" w:rsidRPr="00EB5693" w:rsidRDefault="00E35B43" w:rsidP="007423BF">
      <w:pPr>
        <w:spacing w:after="0" w:line="240" w:lineRule="auto"/>
        <w:jc w:val="both"/>
        <w:rPr>
          <w:rFonts w:ascii="Times New Roman" w:hAnsi="Times New Roman"/>
          <w:color w:val="000000"/>
          <w:sz w:val="18"/>
          <w:szCs w:val="23"/>
        </w:rPr>
      </w:pPr>
    </w:p>
    <w:p w:rsidR="00E35B43" w:rsidRPr="00EB5693" w:rsidRDefault="00E35B43" w:rsidP="007423BF">
      <w:pPr>
        <w:spacing w:after="0" w:line="240" w:lineRule="auto"/>
        <w:jc w:val="both"/>
        <w:rPr>
          <w:rFonts w:ascii="Times New Roman" w:hAnsi="Times New Roman"/>
          <w:color w:val="000000"/>
          <w:sz w:val="18"/>
          <w:szCs w:val="23"/>
        </w:rPr>
      </w:pPr>
    </w:p>
    <w:p w:rsidR="00E35B43" w:rsidRDefault="00E35B43" w:rsidP="007423BF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35B43" w:rsidRDefault="00E35B43" w:rsidP="007423BF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  <w:sectPr w:rsidR="00E35B43" w:rsidSect="00BD0914">
          <w:pgSz w:w="16838" w:h="11906" w:orient="landscape"/>
          <w:pgMar w:top="1134" w:right="340" w:bottom="340" w:left="340" w:header="0" w:footer="397" w:gutter="0"/>
          <w:pgNumType w:start="45"/>
          <w:cols w:space="708"/>
          <w:titlePg/>
          <w:docGrid w:linePitch="360"/>
        </w:sectPr>
      </w:pPr>
    </w:p>
    <w:p w:rsidR="00E35B43" w:rsidRDefault="00E35B43" w:rsidP="007423BF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35B43" w:rsidRDefault="00E35B43" w:rsidP="007423BF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35B43" w:rsidRDefault="00E35B43" w:rsidP="007423BF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35B43" w:rsidRDefault="00E35B43" w:rsidP="007423BF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35B43" w:rsidRDefault="00E35B43" w:rsidP="007423BF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35B43" w:rsidRDefault="00E35B43" w:rsidP="007423BF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35B43" w:rsidRDefault="00E35B43" w:rsidP="007423BF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35B43" w:rsidRDefault="00E35B43" w:rsidP="007423BF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35B43" w:rsidRDefault="00E35B43" w:rsidP="007423BF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35B43" w:rsidRDefault="00E35B43" w:rsidP="007423BF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35B43" w:rsidRDefault="00E35B43" w:rsidP="007423BF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35B43" w:rsidRDefault="00E35B43" w:rsidP="007423BF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35B43" w:rsidRDefault="00E35B43" w:rsidP="007423BF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35B43" w:rsidRDefault="00E35B43" w:rsidP="007423BF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35B43" w:rsidRDefault="00E35B43" w:rsidP="007423BF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35B43" w:rsidRDefault="00E35B43" w:rsidP="007423BF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35B43" w:rsidRDefault="00E35B43" w:rsidP="007423BF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35B43" w:rsidRDefault="00E35B43" w:rsidP="007423BF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35B43" w:rsidRDefault="00E35B43" w:rsidP="007423BF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35B43" w:rsidRDefault="00E35B43" w:rsidP="007423BF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35B43" w:rsidRDefault="00E35B43" w:rsidP="007423BF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35B43" w:rsidRDefault="00E35B43" w:rsidP="007423BF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35B43" w:rsidRDefault="00E35B43" w:rsidP="007423BF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35B43" w:rsidRDefault="00E35B43" w:rsidP="007423BF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35B43" w:rsidRDefault="00E35B43" w:rsidP="007423BF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35B43" w:rsidRDefault="00E35B43" w:rsidP="007423BF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E35B43" w:rsidRDefault="00E35B43" w:rsidP="00CA0B56">
      <w:pPr>
        <w:spacing w:line="240" w:lineRule="atLeast"/>
        <w:contextualSpacing/>
        <w:jc w:val="center"/>
        <w:rPr>
          <w:rFonts w:ascii="Times New Roman" w:hAnsi="Times New Roman"/>
          <w:b/>
          <w:sz w:val="36"/>
          <w:szCs w:val="36"/>
        </w:rPr>
      </w:pPr>
    </w:p>
    <w:p w:rsidR="00E35B43" w:rsidRDefault="00E35B43" w:rsidP="00CA0B56">
      <w:pPr>
        <w:spacing w:line="240" w:lineRule="atLeast"/>
        <w:contextualSpacing/>
        <w:jc w:val="center"/>
        <w:rPr>
          <w:rFonts w:ascii="Times New Roman" w:hAnsi="Times New Roman"/>
          <w:b/>
          <w:sz w:val="36"/>
          <w:szCs w:val="36"/>
        </w:rPr>
      </w:pPr>
    </w:p>
    <w:p w:rsidR="00E35B43" w:rsidRDefault="00E35B43" w:rsidP="00CA0B56">
      <w:pPr>
        <w:spacing w:line="240" w:lineRule="atLeast"/>
        <w:contextualSpacing/>
        <w:jc w:val="center"/>
        <w:rPr>
          <w:rFonts w:ascii="Times New Roman" w:hAnsi="Times New Roman"/>
          <w:b/>
          <w:sz w:val="36"/>
          <w:szCs w:val="36"/>
        </w:rPr>
        <w:sectPr w:rsidR="00E35B43" w:rsidSect="006F3D78">
          <w:pgSz w:w="11906" w:h="16838"/>
          <w:pgMar w:top="340" w:right="340" w:bottom="340" w:left="1134" w:header="0" w:footer="0" w:gutter="0"/>
          <w:cols w:space="708"/>
          <w:titlePg/>
          <w:docGrid w:linePitch="360"/>
        </w:sectPr>
      </w:pPr>
    </w:p>
    <w:p w:rsidR="00E35B43" w:rsidRDefault="00E35B43" w:rsidP="006F3D78">
      <w:pPr>
        <w:spacing w:line="240" w:lineRule="atLeast"/>
        <w:contextualSpacing/>
        <w:jc w:val="center"/>
      </w:pPr>
    </w:p>
    <w:sectPr w:rsidR="00E35B43" w:rsidSect="006F3D78">
      <w:pgSz w:w="16838" w:h="11906" w:orient="landscape"/>
      <w:pgMar w:top="340" w:right="340" w:bottom="340" w:left="3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B43" w:rsidRDefault="00E35B43" w:rsidP="006F3D78">
      <w:pPr>
        <w:spacing w:after="0" w:line="240" w:lineRule="auto"/>
      </w:pPr>
      <w:r>
        <w:separator/>
      </w:r>
    </w:p>
  </w:endnote>
  <w:endnote w:type="continuationSeparator" w:id="0">
    <w:p w:rsidR="00E35B43" w:rsidRDefault="00E35B43" w:rsidP="006F3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B43" w:rsidRDefault="00E35B43">
    <w:pPr>
      <w:pStyle w:val="Footer"/>
    </w:pPr>
    <w:r>
      <w:rPr>
        <w:noProof/>
      </w:rPr>
      <w:pict>
        <v:group id="_x0000_s2049" style="position:absolute;margin-left:0;margin-top:826.65pt;width:593.7pt;height:15pt;z-index:251660288;mso-position-horizontal:center;mso-position-horizontal-relative:page;mso-position-vertical-relative:page" coordorigin=",14970" coordsize="12255,300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10803;top:14982;width:659;height:288" filled="f" stroked="f">
            <v:textbox style="mso-next-textbox:#_x0000_s2050" inset="0,0,0,0">
              <w:txbxContent>
                <w:p w:rsidR="00E35B43" w:rsidRDefault="00E35B43">
                  <w:pPr>
                    <w:jc w:val="center"/>
                  </w:pPr>
                  <w:fldSimple w:instr=" PAGE    \* MERGEFORMAT ">
                    <w:r w:rsidRPr="00443F02">
                      <w:rPr>
                        <w:noProof/>
                        <w:color w:val="8C8C8C"/>
                      </w:rPr>
                      <w:t>29</w:t>
                    </w:r>
                  </w:fldSimple>
                </w:p>
              </w:txbxContent>
            </v:textbox>
          </v:shape>
          <v:group id="_x0000_s2051" style="position:absolute;top:14970;width:12255;height:230;flip:x" coordorigin="-8,14978" coordsize="12255,230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2052" type="#_x0000_t34" style="position:absolute;left:-8;top:14978;width:1260;height:230;flip:y" o:connectortype="elbow" adj=",1024457,257" strokecolor="#a5a5a5"/>
            <v:shape id="_x0000_s2053" type="#_x0000_t34" style="position:absolute;left:1252;top:14978;width:10995;height:230;rotation:180" o:connectortype="elbow" adj="20904,-1024457,-24046" strokecolor="#a5a5a5"/>
          </v:group>
          <w10:wrap anchorx="page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B43" w:rsidRDefault="00E35B43" w:rsidP="006F3D78">
      <w:pPr>
        <w:spacing w:after="0" w:line="240" w:lineRule="auto"/>
      </w:pPr>
      <w:r>
        <w:separator/>
      </w:r>
    </w:p>
  </w:footnote>
  <w:footnote w:type="continuationSeparator" w:id="0">
    <w:p w:rsidR="00E35B43" w:rsidRDefault="00E35B43" w:rsidP="006F3D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2015"/>
    <w:multiLevelType w:val="hybridMultilevel"/>
    <w:tmpl w:val="1520ED0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2F2945"/>
    <w:multiLevelType w:val="hybridMultilevel"/>
    <w:tmpl w:val="8D264F6E"/>
    <w:lvl w:ilvl="0" w:tplc="AE6A8AE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62597B"/>
    <w:multiLevelType w:val="hybridMultilevel"/>
    <w:tmpl w:val="2466D9A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4F4A07"/>
    <w:multiLevelType w:val="hybridMultilevel"/>
    <w:tmpl w:val="5502C63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03BC63FE"/>
    <w:multiLevelType w:val="hybridMultilevel"/>
    <w:tmpl w:val="C8B20680"/>
    <w:lvl w:ilvl="0" w:tplc="D072478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ADF3CDE"/>
    <w:multiLevelType w:val="multilevel"/>
    <w:tmpl w:val="9B3CF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237750"/>
    <w:multiLevelType w:val="hybridMultilevel"/>
    <w:tmpl w:val="22F2EBBC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10182035"/>
    <w:multiLevelType w:val="hybridMultilevel"/>
    <w:tmpl w:val="489044F6"/>
    <w:lvl w:ilvl="0" w:tplc="F42E1DFA">
      <w:start w:val="4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  <w:rPr>
        <w:rFonts w:cs="Times New Roman"/>
      </w:rPr>
    </w:lvl>
  </w:abstractNum>
  <w:abstractNum w:abstractNumId="8">
    <w:nsid w:val="106535B6"/>
    <w:multiLevelType w:val="hybridMultilevel"/>
    <w:tmpl w:val="96967B9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10EF47ED"/>
    <w:multiLevelType w:val="hybridMultilevel"/>
    <w:tmpl w:val="12AC91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2796769"/>
    <w:multiLevelType w:val="hybridMultilevel"/>
    <w:tmpl w:val="0C16256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1513245E"/>
    <w:multiLevelType w:val="hybridMultilevel"/>
    <w:tmpl w:val="D6FAE136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18EA769A"/>
    <w:multiLevelType w:val="hybridMultilevel"/>
    <w:tmpl w:val="6DE6B402"/>
    <w:lvl w:ilvl="0" w:tplc="04190005">
      <w:start w:val="1"/>
      <w:numFmt w:val="bullet"/>
      <w:lvlText w:val="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3">
    <w:nsid w:val="215B460D"/>
    <w:multiLevelType w:val="hybridMultilevel"/>
    <w:tmpl w:val="6A12C2C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230529C2"/>
    <w:multiLevelType w:val="hybridMultilevel"/>
    <w:tmpl w:val="7618EE36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>
    <w:nsid w:val="234E1A07"/>
    <w:multiLevelType w:val="hybridMultilevel"/>
    <w:tmpl w:val="67606AC8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>
    <w:nsid w:val="26CE66D1"/>
    <w:multiLevelType w:val="hybridMultilevel"/>
    <w:tmpl w:val="6236475A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021B65"/>
    <w:multiLevelType w:val="hybridMultilevel"/>
    <w:tmpl w:val="7A208184"/>
    <w:lvl w:ilvl="0" w:tplc="0419000F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80"/>
        </w:tabs>
        <w:ind w:left="12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00"/>
        </w:tabs>
        <w:ind w:left="20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40"/>
        </w:tabs>
        <w:ind w:left="34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60"/>
        </w:tabs>
        <w:ind w:left="41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  <w:rPr>
        <w:rFonts w:cs="Times New Roman"/>
      </w:rPr>
    </w:lvl>
  </w:abstractNum>
  <w:abstractNum w:abstractNumId="18">
    <w:nsid w:val="36DF4E6D"/>
    <w:multiLevelType w:val="hybridMultilevel"/>
    <w:tmpl w:val="BA140D6C"/>
    <w:lvl w:ilvl="0" w:tplc="0419000D">
      <w:start w:val="1"/>
      <w:numFmt w:val="bullet"/>
      <w:lvlText w:val=""/>
      <w:lvlJc w:val="left"/>
      <w:pPr>
        <w:tabs>
          <w:tab w:val="num" w:pos="0"/>
        </w:tabs>
        <w:ind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  <w:rPr>
        <w:rFonts w:cs="Times New Roman"/>
      </w:rPr>
    </w:lvl>
  </w:abstractNum>
  <w:abstractNum w:abstractNumId="19">
    <w:nsid w:val="3BBE1B89"/>
    <w:multiLevelType w:val="multilevel"/>
    <w:tmpl w:val="FE4A1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1482A0C"/>
    <w:multiLevelType w:val="hybridMultilevel"/>
    <w:tmpl w:val="0390FC2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5046AA"/>
    <w:multiLevelType w:val="hybridMultilevel"/>
    <w:tmpl w:val="EE721BB6"/>
    <w:lvl w:ilvl="0" w:tplc="5D24C0EA">
      <w:start w:val="10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45882689"/>
    <w:multiLevelType w:val="multilevel"/>
    <w:tmpl w:val="0F488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6C24589"/>
    <w:multiLevelType w:val="hybridMultilevel"/>
    <w:tmpl w:val="D2F204D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4D8952F2"/>
    <w:multiLevelType w:val="hybridMultilevel"/>
    <w:tmpl w:val="B5609D7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51B96B1D"/>
    <w:multiLevelType w:val="hybridMultilevel"/>
    <w:tmpl w:val="42DA1AF2"/>
    <w:lvl w:ilvl="0" w:tplc="E90C105E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565132BE"/>
    <w:multiLevelType w:val="hybridMultilevel"/>
    <w:tmpl w:val="DCCE80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8C2C45"/>
    <w:multiLevelType w:val="hybridMultilevel"/>
    <w:tmpl w:val="2C0E67E0"/>
    <w:lvl w:ilvl="0" w:tplc="9B78DFC8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5D0438DB"/>
    <w:multiLevelType w:val="hybridMultilevel"/>
    <w:tmpl w:val="F48E724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723A3D"/>
    <w:multiLevelType w:val="hybridMultilevel"/>
    <w:tmpl w:val="D20825E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EF0501"/>
    <w:multiLevelType w:val="hybridMultilevel"/>
    <w:tmpl w:val="2212945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64916A4B"/>
    <w:multiLevelType w:val="multilevel"/>
    <w:tmpl w:val="1BF86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4DE5D3D"/>
    <w:multiLevelType w:val="hybridMultilevel"/>
    <w:tmpl w:val="20DE5A24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>
    <w:nsid w:val="6AC3007D"/>
    <w:multiLevelType w:val="hybridMultilevel"/>
    <w:tmpl w:val="EAF2E96E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4">
    <w:nsid w:val="6B450D0F"/>
    <w:multiLevelType w:val="hybridMultilevel"/>
    <w:tmpl w:val="53B6F65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5">
    <w:nsid w:val="6ED666D6"/>
    <w:multiLevelType w:val="hybridMultilevel"/>
    <w:tmpl w:val="54C20880"/>
    <w:lvl w:ilvl="0" w:tplc="04190001">
      <w:start w:val="1"/>
      <w:numFmt w:val="bullet"/>
      <w:lvlText w:val=""/>
      <w:lvlJc w:val="left"/>
      <w:pPr>
        <w:tabs>
          <w:tab w:val="num" w:pos="460"/>
        </w:tabs>
        <w:ind w:left="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6">
    <w:nsid w:val="70E01BA3"/>
    <w:multiLevelType w:val="hybridMultilevel"/>
    <w:tmpl w:val="82F0D140"/>
    <w:lvl w:ilvl="0" w:tplc="1CE4C44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  <w:rPr>
        <w:rFonts w:cs="Times New Roman"/>
      </w:rPr>
    </w:lvl>
  </w:abstractNum>
  <w:abstractNum w:abstractNumId="37">
    <w:nsid w:val="77B534CE"/>
    <w:multiLevelType w:val="hybridMultilevel"/>
    <w:tmpl w:val="FAA4275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8">
    <w:nsid w:val="7BDA1D54"/>
    <w:multiLevelType w:val="hybridMultilevel"/>
    <w:tmpl w:val="B9E06FFC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</w:num>
  <w:num w:numId="5">
    <w:abstractNumId w:val="35"/>
  </w:num>
  <w:num w:numId="6">
    <w:abstractNumId w:val="17"/>
  </w:num>
  <w:num w:numId="7">
    <w:abstractNumId w:val="7"/>
  </w:num>
  <w:num w:numId="8">
    <w:abstractNumId w:val="1"/>
  </w:num>
  <w:num w:numId="9">
    <w:abstractNumId w:val="0"/>
  </w:num>
  <w:num w:numId="10">
    <w:abstractNumId w:val="26"/>
  </w:num>
  <w:num w:numId="11">
    <w:abstractNumId w:val="2"/>
  </w:num>
  <w:num w:numId="12">
    <w:abstractNumId w:val="28"/>
  </w:num>
  <w:num w:numId="13">
    <w:abstractNumId w:val="29"/>
  </w:num>
  <w:num w:numId="14">
    <w:abstractNumId w:val="4"/>
  </w:num>
  <w:num w:numId="15">
    <w:abstractNumId w:val="23"/>
  </w:num>
  <w:num w:numId="16">
    <w:abstractNumId w:val="13"/>
  </w:num>
  <w:num w:numId="17">
    <w:abstractNumId w:val="25"/>
  </w:num>
  <w:num w:numId="18">
    <w:abstractNumId w:val="30"/>
  </w:num>
  <w:num w:numId="19">
    <w:abstractNumId w:val="24"/>
  </w:num>
  <w:num w:numId="20">
    <w:abstractNumId w:val="14"/>
  </w:num>
  <w:num w:numId="21">
    <w:abstractNumId w:val="10"/>
  </w:num>
  <w:num w:numId="22">
    <w:abstractNumId w:val="37"/>
  </w:num>
  <w:num w:numId="23">
    <w:abstractNumId w:val="34"/>
  </w:num>
  <w:num w:numId="24">
    <w:abstractNumId w:val="8"/>
  </w:num>
  <w:num w:numId="25">
    <w:abstractNumId w:val="33"/>
  </w:num>
  <w:num w:numId="26">
    <w:abstractNumId w:val="15"/>
  </w:num>
  <w:num w:numId="27">
    <w:abstractNumId w:val="6"/>
  </w:num>
  <w:num w:numId="28">
    <w:abstractNumId w:val="16"/>
  </w:num>
  <w:num w:numId="29">
    <w:abstractNumId w:val="12"/>
  </w:num>
  <w:num w:numId="30">
    <w:abstractNumId w:val="20"/>
  </w:num>
  <w:num w:numId="31">
    <w:abstractNumId w:val="11"/>
  </w:num>
  <w:num w:numId="32">
    <w:abstractNumId w:val="3"/>
  </w:num>
  <w:num w:numId="33">
    <w:abstractNumId w:val="21"/>
  </w:num>
  <w:num w:numId="34">
    <w:abstractNumId w:val="32"/>
  </w:num>
  <w:num w:numId="35">
    <w:abstractNumId w:val="31"/>
  </w:num>
  <w:num w:numId="36">
    <w:abstractNumId w:val="5"/>
  </w:num>
  <w:num w:numId="37">
    <w:abstractNumId w:val="22"/>
  </w:num>
  <w:num w:numId="38">
    <w:abstractNumId w:val="19"/>
  </w:num>
  <w:num w:numId="39">
    <w:abstractNumId w:val="9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20E2"/>
    <w:rsid w:val="0001224C"/>
    <w:rsid w:val="00052868"/>
    <w:rsid w:val="00076084"/>
    <w:rsid w:val="0008410F"/>
    <w:rsid w:val="00127A08"/>
    <w:rsid w:val="001747E3"/>
    <w:rsid w:val="001A1855"/>
    <w:rsid w:val="001C0E71"/>
    <w:rsid w:val="001D7100"/>
    <w:rsid w:val="001E0A13"/>
    <w:rsid w:val="00200519"/>
    <w:rsid w:val="002013E6"/>
    <w:rsid w:val="00214118"/>
    <w:rsid w:val="002241E4"/>
    <w:rsid w:val="002278B1"/>
    <w:rsid w:val="00230DBD"/>
    <w:rsid w:val="0024312C"/>
    <w:rsid w:val="0026125F"/>
    <w:rsid w:val="002616B1"/>
    <w:rsid w:val="00262B81"/>
    <w:rsid w:val="002D025E"/>
    <w:rsid w:val="002F17E3"/>
    <w:rsid w:val="003129CC"/>
    <w:rsid w:val="00313749"/>
    <w:rsid w:val="00320A34"/>
    <w:rsid w:val="003320E2"/>
    <w:rsid w:val="003539A4"/>
    <w:rsid w:val="00356121"/>
    <w:rsid w:val="00372EC1"/>
    <w:rsid w:val="003970C0"/>
    <w:rsid w:val="003A6E3E"/>
    <w:rsid w:val="003B212D"/>
    <w:rsid w:val="003D1AD7"/>
    <w:rsid w:val="00401A5E"/>
    <w:rsid w:val="00406E0C"/>
    <w:rsid w:val="0041508A"/>
    <w:rsid w:val="00424BC5"/>
    <w:rsid w:val="00427CDE"/>
    <w:rsid w:val="00443F02"/>
    <w:rsid w:val="00457601"/>
    <w:rsid w:val="00491C7A"/>
    <w:rsid w:val="0049511B"/>
    <w:rsid w:val="004C7C9C"/>
    <w:rsid w:val="004D384C"/>
    <w:rsid w:val="004E2036"/>
    <w:rsid w:val="004E730F"/>
    <w:rsid w:val="0050446A"/>
    <w:rsid w:val="0050468E"/>
    <w:rsid w:val="00536769"/>
    <w:rsid w:val="0056633C"/>
    <w:rsid w:val="00574B21"/>
    <w:rsid w:val="005816DF"/>
    <w:rsid w:val="00591A18"/>
    <w:rsid w:val="00622DDD"/>
    <w:rsid w:val="006568FF"/>
    <w:rsid w:val="00673781"/>
    <w:rsid w:val="006832E3"/>
    <w:rsid w:val="006F2FC9"/>
    <w:rsid w:val="006F3D78"/>
    <w:rsid w:val="007221AB"/>
    <w:rsid w:val="007272AF"/>
    <w:rsid w:val="007321E5"/>
    <w:rsid w:val="0074196B"/>
    <w:rsid w:val="007423BF"/>
    <w:rsid w:val="00744A76"/>
    <w:rsid w:val="00750077"/>
    <w:rsid w:val="00752168"/>
    <w:rsid w:val="0075379C"/>
    <w:rsid w:val="007A5F9E"/>
    <w:rsid w:val="007B7E11"/>
    <w:rsid w:val="007C0698"/>
    <w:rsid w:val="007C3235"/>
    <w:rsid w:val="007E6EC2"/>
    <w:rsid w:val="00802724"/>
    <w:rsid w:val="00813259"/>
    <w:rsid w:val="0083210C"/>
    <w:rsid w:val="0086409A"/>
    <w:rsid w:val="00877C31"/>
    <w:rsid w:val="008B777F"/>
    <w:rsid w:val="008C78C7"/>
    <w:rsid w:val="008D2C4F"/>
    <w:rsid w:val="008E540C"/>
    <w:rsid w:val="008F32FE"/>
    <w:rsid w:val="00906D72"/>
    <w:rsid w:val="00910E6F"/>
    <w:rsid w:val="00915DD9"/>
    <w:rsid w:val="00921817"/>
    <w:rsid w:val="00932F40"/>
    <w:rsid w:val="00941796"/>
    <w:rsid w:val="0095575C"/>
    <w:rsid w:val="0097240C"/>
    <w:rsid w:val="009809A5"/>
    <w:rsid w:val="009861AA"/>
    <w:rsid w:val="009A50ED"/>
    <w:rsid w:val="009B1B86"/>
    <w:rsid w:val="009B2C72"/>
    <w:rsid w:val="009C6FBF"/>
    <w:rsid w:val="009C706D"/>
    <w:rsid w:val="009D4885"/>
    <w:rsid w:val="00A165D5"/>
    <w:rsid w:val="00A16688"/>
    <w:rsid w:val="00A248B4"/>
    <w:rsid w:val="00A25E73"/>
    <w:rsid w:val="00A32DEA"/>
    <w:rsid w:val="00A442D6"/>
    <w:rsid w:val="00A52029"/>
    <w:rsid w:val="00A630CD"/>
    <w:rsid w:val="00A65711"/>
    <w:rsid w:val="00A8207D"/>
    <w:rsid w:val="00A90B69"/>
    <w:rsid w:val="00A9507F"/>
    <w:rsid w:val="00A96873"/>
    <w:rsid w:val="00AE103F"/>
    <w:rsid w:val="00B06298"/>
    <w:rsid w:val="00B60CB8"/>
    <w:rsid w:val="00B92F4B"/>
    <w:rsid w:val="00B935BC"/>
    <w:rsid w:val="00B93A0B"/>
    <w:rsid w:val="00BC6FB4"/>
    <w:rsid w:val="00BD0914"/>
    <w:rsid w:val="00BD430F"/>
    <w:rsid w:val="00BF3F10"/>
    <w:rsid w:val="00BF78EB"/>
    <w:rsid w:val="00C102DB"/>
    <w:rsid w:val="00C17456"/>
    <w:rsid w:val="00C543D8"/>
    <w:rsid w:val="00C575B2"/>
    <w:rsid w:val="00C64779"/>
    <w:rsid w:val="00C96345"/>
    <w:rsid w:val="00CA0B56"/>
    <w:rsid w:val="00CD21EA"/>
    <w:rsid w:val="00CD6E8E"/>
    <w:rsid w:val="00D07432"/>
    <w:rsid w:val="00D203BA"/>
    <w:rsid w:val="00D24A97"/>
    <w:rsid w:val="00D30BC3"/>
    <w:rsid w:val="00D503D7"/>
    <w:rsid w:val="00DA46A0"/>
    <w:rsid w:val="00DA72EE"/>
    <w:rsid w:val="00DC276D"/>
    <w:rsid w:val="00DD333B"/>
    <w:rsid w:val="00DE2000"/>
    <w:rsid w:val="00E14CBA"/>
    <w:rsid w:val="00E14D19"/>
    <w:rsid w:val="00E35B43"/>
    <w:rsid w:val="00E516E5"/>
    <w:rsid w:val="00E62615"/>
    <w:rsid w:val="00E72757"/>
    <w:rsid w:val="00EA229D"/>
    <w:rsid w:val="00EB5693"/>
    <w:rsid w:val="00EC2E0A"/>
    <w:rsid w:val="00EC32A5"/>
    <w:rsid w:val="00ED6F9E"/>
    <w:rsid w:val="00EE0D44"/>
    <w:rsid w:val="00EF141B"/>
    <w:rsid w:val="00F27A58"/>
    <w:rsid w:val="00F42A51"/>
    <w:rsid w:val="00F50E3F"/>
    <w:rsid w:val="00F76508"/>
    <w:rsid w:val="00F952C4"/>
    <w:rsid w:val="00FD334E"/>
    <w:rsid w:val="00FE4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C31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9"/>
    <w:qFormat/>
    <w:rsid w:val="007423BF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7423BF"/>
    <w:rPr>
      <w:rFonts w:ascii="Arial" w:hAnsi="Arial" w:cs="Arial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7423BF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423BF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Normal"/>
    <w:uiPriority w:val="99"/>
    <w:rsid w:val="007423BF"/>
    <w:pPr>
      <w:spacing w:after="0" w:line="360" w:lineRule="auto"/>
      <w:ind w:firstLine="851"/>
      <w:jc w:val="both"/>
    </w:pPr>
    <w:rPr>
      <w:rFonts w:ascii="Times New Roman" w:hAnsi="Times New Roman"/>
      <w:sz w:val="28"/>
      <w:szCs w:val="20"/>
    </w:rPr>
  </w:style>
  <w:style w:type="paragraph" w:customStyle="1" w:styleId="31">
    <w:name w:val="Основной текст с отступом 31"/>
    <w:basedOn w:val="Normal"/>
    <w:uiPriority w:val="99"/>
    <w:rsid w:val="007423BF"/>
    <w:pPr>
      <w:spacing w:before="60" w:after="0" w:line="252" w:lineRule="auto"/>
      <w:ind w:firstLine="567"/>
      <w:jc w:val="both"/>
    </w:pPr>
    <w:rPr>
      <w:rFonts w:ascii="Times New Roman" w:hAnsi="Times New Roman"/>
      <w:sz w:val="28"/>
      <w:szCs w:val="20"/>
    </w:rPr>
  </w:style>
  <w:style w:type="paragraph" w:customStyle="1" w:styleId="210">
    <w:name w:val="Основной текст с отступом 21"/>
    <w:basedOn w:val="Normal"/>
    <w:uiPriority w:val="99"/>
    <w:rsid w:val="007423BF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0"/>
    </w:rPr>
  </w:style>
  <w:style w:type="paragraph" w:customStyle="1" w:styleId="FR3">
    <w:name w:val="FR3"/>
    <w:uiPriority w:val="99"/>
    <w:rsid w:val="007423BF"/>
    <w:pPr>
      <w:widowControl w:val="0"/>
      <w:spacing w:before="160"/>
    </w:pPr>
    <w:rPr>
      <w:rFonts w:ascii="Arial" w:hAnsi="Arial"/>
      <w:sz w:val="24"/>
      <w:szCs w:val="20"/>
    </w:rPr>
  </w:style>
  <w:style w:type="paragraph" w:customStyle="1" w:styleId="310">
    <w:name w:val="Основной текст 31"/>
    <w:basedOn w:val="Normal"/>
    <w:uiPriority w:val="99"/>
    <w:rsid w:val="007423BF"/>
    <w:pPr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paragraph" w:styleId="Subtitle">
    <w:name w:val="Subtitle"/>
    <w:basedOn w:val="Normal"/>
    <w:next w:val="Normal"/>
    <w:link w:val="SubtitleChar"/>
    <w:uiPriority w:val="99"/>
    <w:qFormat/>
    <w:rsid w:val="007423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423BF"/>
    <w:rPr>
      <w:rFonts w:ascii="Cambria" w:hAnsi="Cambria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7423B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423BF"/>
    <w:rPr>
      <w:rFonts w:cs="Times New Roman"/>
    </w:rPr>
  </w:style>
  <w:style w:type="paragraph" w:styleId="ListParagraph">
    <w:name w:val="List Paragraph"/>
    <w:basedOn w:val="Normal"/>
    <w:uiPriority w:val="99"/>
    <w:qFormat/>
    <w:rsid w:val="007423BF"/>
    <w:pPr>
      <w:spacing w:after="0" w:line="240" w:lineRule="auto"/>
      <w:ind w:left="720"/>
      <w:contextualSpacing/>
    </w:pPr>
    <w:rPr>
      <w:rFonts w:ascii="Arial" w:hAnsi="Arial" w:cs="Arial"/>
      <w:b/>
      <w:color w:val="000000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rsid w:val="009A50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9A50ED"/>
    <w:rPr>
      <w:rFonts w:cs="Times New Roman"/>
      <w:sz w:val="16"/>
      <w:szCs w:val="16"/>
    </w:rPr>
  </w:style>
  <w:style w:type="paragraph" w:customStyle="1" w:styleId="msotitle3">
    <w:name w:val="msotitle3"/>
    <w:basedOn w:val="Normal"/>
    <w:uiPriority w:val="99"/>
    <w:rsid w:val="009A50ED"/>
    <w:pPr>
      <w:spacing w:after="0" w:line="240" w:lineRule="auto"/>
    </w:pPr>
    <w:rPr>
      <w:rFonts w:ascii="Times New Roman" w:hAnsi="Times New Roman"/>
      <w:color w:val="3399FF"/>
      <w:sz w:val="48"/>
      <w:szCs w:val="48"/>
    </w:rPr>
  </w:style>
  <w:style w:type="paragraph" w:styleId="NormalWeb">
    <w:name w:val="Normal (Web)"/>
    <w:basedOn w:val="Normal"/>
    <w:uiPriority w:val="99"/>
    <w:rsid w:val="00EC32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EC32A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uiPriority w:val="99"/>
    <w:rsid w:val="00EC32A5"/>
    <w:pPr>
      <w:widowControl w:val="0"/>
      <w:snapToGrid w:val="0"/>
      <w:spacing w:before="380" w:line="259" w:lineRule="auto"/>
      <w:ind w:left="320" w:right="200"/>
      <w:jc w:val="center"/>
    </w:pPr>
    <w:rPr>
      <w:rFonts w:ascii="Times New Roman" w:hAnsi="Times New Roman"/>
      <w:b/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832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3210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E0D44"/>
    <w:rPr>
      <w:rFonts w:cs="Times New Roman"/>
      <w:color w:val="0000FF"/>
      <w:u w:val="single"/>
    </w:rPr>
  </w:style>
  <w:style w:type="paragraph" w:customStyle="1" w:styleId="msonormalbullet1gif">
    <w:name w:val="msonormalbullet1.gif"/>
    <w:basedOn w:val="Normal"/>
    <w:uiPriority w:val="99"/>
    <w:rsid w:val="001C0E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Normal"/>
    <w:uiPriority w:val="99"/>
    <w:rsid w:val="001C0E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Основной 1 см"/>
    <w:basedOn w:val="Normal"/>
    <w:uiPriority w:val="99"/>
    <w:rsid w:val="006F2FC9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rsid w:val="006F3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F3D78"/>
    <w:rPr>
      <w:rFonts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rsid w:val="006F3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F3D78"/>
    <w:rPr>
      <w:rFonts w:cs="Times New Roman"/>
      <w:sz w:val="22"/>
      <w:szCs w:val="22"/>
    </w:rPr>
  </w:style>
  <w:style w:type="paragraph" w:styleId="NoSpacing">
    <w:name w:val="No Spacing"/>
    <w:uiPriority w:val="99"/>
    <w:qFormat/>
    <w:rsid w:val="00921817"/>
    <w:rPr>
      <w:rFonts w:ascii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864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86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864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86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864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6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8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864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6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86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864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4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4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6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86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865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6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86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865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6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8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865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125</TotalTime>
  <Pages>59</Pages>
  <Words>21054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РП КТП 8-9 класс</dc:title>
  <dc:subject/>
  <dc:creator>Поликарпова Е.Е.</dc:creator>
  <cp:keywords/>
  <dc:description/>
  <cp:lastModifiedBy>user</cp:lastModifiedBy>
  <cp:revision>20</cp:revision>
  <cp:lastPrinted>2011-08-31T14:54:00Z</cp:lastPrinted>
  <dcterms:created xsi:type="dcterms:W3CDTF">2010-08-31T16:56:00Z</dcterms:created>
  <dcterms:modified xsi:type="dcterms:W3CDTF">2014-01-28T13:32:00Z</dcterms:modified>
</cp:coreProperties>
</file>